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517" w:rsidRDefault="009C5517" w:rsidP="00621768">
      <w:pPr>
        <w:ind w:left="0" w:firstLine="0"/>
        <w:rPr>
          <w:sz w:val="24"/>
          <w:szCs w:val="24"/>
        </w:rPr>
      </w:pPr>
      <w:bookmarkStart w:id="0" w:name="iS_4421VB_S_760400_010113"/>
    </w:p>
    <w:tbl>
      <w:tblPr>
        <w:tblW w:w="9195" w:type="dxa"/>
        <w:tblLook w:val="04A0" w:firstRow="1" w:lastRow="0" w:firstColumn="1" w:lastColumn="0" w:noHBand="0" w:noVBand="1"/>
      </w:tblPr>
      <w:tblGrid>
        <w:gridCol w:w="9195"/>
      </w:tblGrid>
      <w:tr w:rsidR="00741373" w:rsidRPr="00C8754E" w:rsidTr="00741373">
        <w:trPr>
          <w:trHeight w:val="11085"/>
        </w:trPr>
        <w:tc>
          <w:tcPr>
            <w:tcW w:w="9195" w:type="dxa"/>
            <w:shd w:val="clear" w:color="auto" w:fill="auto"/>
          </w:tcPr>
          <w:p w:rsidR="004B0E6A" w:rsidRDefault="004B0E6A" w:rsidP="00C8754E">
            <w:pPr>
              <w:ind w:left="0" w:firstLine="0"/>
              <w:rPr>
                <w:sz w:val="22"/>
                <w:szCs w:val="22"/>
              </w:rPr>
            </w:pPr>
          </w:p>
          <w:p w:rsidR="004B0E6A" w:rsidRDefault="004B0E6A" w:rsidP="00C8754E">
            <w:pPr>
              <w:ind w:left="0" w:firstLine="0"/>
              <w:rPr>
                <w:sz w:val="22"/>
                <w:szCs w:val="22"/>
              </w:rPr>
            </w:pPr>
          </w:p>
          <w:p w:rsidR="00580949" w:rsidRDefault="00580949" w:rsidP="00C8754E">
            <w:pPr>
              <w:ind w:left="0" w:firstLine="0"/>
              <w:rPr>
                <w:sz w:val="22"/>
                <w:szCs w:val="22"/>
              </w:rPr>
            </w:pPr>
          </w:p>
          <w:p w:rsidR="00580949" w:rsidRDefault="00580949" w:rsidP="00C8754E">
            <w:pPr>
              <w:ind w:left="0" w:firstLine="0"/>
              <w:rPr>
                <w:sz w:val="22"/>
                <w:szCs w:val="22"/>
              </w:rPr>
            </w:pPr>
          </w:p>
          <w:p w:rsidR="00580949" w:rsidRDefault="00580949" w:rsidP="00C8754E">
            <w:pPr>
              <w:ind w:left="0" w:firstLine="0"/>
              <w:rPr>
                <w:sz w:val="22"/>
                <w:szCs w:val="22"/>
              </w:rPr>
            </w:pPr>
          </w:p>
          <w:p w:rsidR="00741373" w:rsidRPr="000B4BB2" w:rsidRDefault="00741373" w:rsidP="00C8754E">
            <w:pPr>
              <w:ind w:left="0" w:firstLine="0"/>
              <w:rPr>
                <w:sz w:val="24"/>
                <w:szCs w:val="24"/>
              </w:rPr>
            </w:pPr>
            <w:r w:rsidRPr="000B4BB2">
              <w:rPr>
                <w:sz w:val="24"/>
                <w:szCs w:val="24"/>
              </w:rPr>
              <w:t xml:space="preserve">Please find below our current Masterspec Specification for Viking </w:t>
            </w:r>
            <w:r w:rsidR="004152A2">
              <w:rPr>
                <w:sz w:val="24"/>
                <w:szCs w:val="24"/>
              </w:rPr>
              <w:t>Peel&amp;Stick</w:t>
            </w:r>
            <w:r w:rsidR="00487863">
              <w:rPr>
                <w:sz w:val="24"/>
                <w:szCs w:val="24"/>
              </w:rPr>
              <w:t>.</w:t>
            </w:r>
          </w:p>
          <w:p w:rsidR="00741373" w:rsidRPr="000B4BB2" w:rsidRDefault="00741373" w:rsidP="00C8754E">
            <w:pPr>
              <w:ind w:left="0" w:firstLine="0"/>
              <w:rPr>
                <w:sz w:val="24"/>
                <w:szCs w:val="24"/>
              </w:rPr>
            </w:pPr>
          </w:p>
          <w:p w:rsidR="00741373" w:rsidRPr="000B4BB2" w:rsidRDefault="00741373" w:rsidP="00C8754E">
            <w:pPr>
              <w:ind w:left="0" w:firstLine="0"/>
              <w:rPr>
                <w:sz w:val="24"/>
                <w:szCs w:val="24"/>
              </w:rPr>
            </w:pPr>
            <w:r w:rsidRPr="000B4BB2">
              <w:rPr>
                <w:sz w:val="24"/>
                <w:szCs w:val="24"/>
              </w:rPr>
              <w:t>Our focus is to ensure that you have the right information and technical support required to make specifying our roofing and waterproofing solutions easy.</w:t>
            </w:r>
          </w:p>
          <w:p w:rsidR="00741373" w:rsidRPr="000B4BB2" w:rsidRDefault="00741373" w:rsidP="00C8754E">
            <w:pPr>
              <w:ind w:left="0" w:firstLine="0"/>
              <w:rPr>
                <w:sz w:val="24"/>
                <w:szCs w:val="24"/>
              </w:rPr>
            </w:pPr>
          </w:p>
          <w:p w:rsidR="00741373" w:rsidRPr="000B4BB2" w:rsidRDefault="00741373" w:rsidP="00C8754E">
            <w:pPr>
              <w:ind w:left="0" w:firstLine="0"/>
              <w:rPr>
                <w:sz w:val="24"/>
                <w:szCs w:val="24"/>
              </w:rPr>
            </w:pPr>
            <w:r w:rsidRPr="000B4BB2">
              <w:rPr>
                <w:sz w:val="24"/>
                <w:szCs w:val="24"/>
              </w:rPr>
              <w:t xml:space="preserve">If you require any of our CAD details you can find them on our website </w:t>
            </w:r>
            <w:hyperlink r:id="rId8" w:history="1">
              <w:r w:rsidRPr="000B4BB2">
                <w:rPr>
                  <w:rStyle w:val="Hyperlink"/>
                  <w:rFonts w:cs="Times New Roman"/>
                  <w:sz w:val="24"/>
                  <w:szCs w:val="24"/>
                </w:rPr>
                <w:t>www.vikingroofspec.co.nz</w:t>
              </w:r>
            </w:hyperlink>
          </w:p>
          <w:p w:rsidR="00741373" w:rsidRPr="000B4BB2" w:rsidRDefault="00741373" w:rsidP="00C8754E">
            <w:pPr>
              <w:ind w:left="0" w:firstLine="0"/>
              <w:rPr>
                <w:sz w:val="24"/>
                <w:szCs w:val="24"/>
              </w:rPr>
            </w:pPr>
          </w:p>
          <w:p w:rsidR="00580949" w:rsidRPr="00B646CD" w:rsidRDefault="00580949" w:rsidP="00580949">
            <w:pPr>
              <w:ind w:left="0" w:firstLine="0"/>
              <w:rPr>
                <w:sz w:val="24"/>
                <w:szCs w:val="24"/>
              </w:rPr>
            </w:pPr>
            <w:r>
              <w:rPr>
                <w:sz w:val="24"/>
                <w:szCs w:val="24"/>
              </w:rPr>
              <w:t>For any</w:t>
            </w:r>
            <w:r w:rsidRPr="00B646CD">
              <w:rPr>
                <w:sz w:val="24"/>
                <w:szCs w:val="24"/>
              </w:rPr>
              <w:t xml:space="preserve"> further support please </w:t>
            </w:r>
            <w:r>
              <w:rPr>
                <w:sz w:val="24"/>
                <w:szCs w:val="24"/>
              </w:rPr>
              <w:t>do not hesitate to contact us on</w:t>
            </w:r>
            <w:r w:rsidRPr="00B646CD">
              <w:rPr>
                <w:sz w:val="24"/>
                <w:szCs w:val="24"/>
              </w:rPr>
              <w:t xml:space="preserve"> 0800 729 799.</w:t>
            </w:r>
          </w:p>
          <w:p w:rsidR="00741373" w:rsidRPr="000B4BB2" w:rsidRDefault="00741373" w:rsidP="00C8754E">
            <w:pPr>
              <w:ind w:left="0" w:firstLine="0"/>
              <w:rPr>
                <w:sz w:val="24"/>
                <w:szCs w:val="24"/>
              </w:rPr>
            </w:pPr>
          </w:p>
          <w:p w:rsidR="00741373" w:rsidRPr="000B4BB2" w:rsidRDefault="00741373" w:rsidP="00C8754E">
            <w:pPr>
              <w:ind w:left="0" w:firstLine="0"/>
              <w:rPr>
                <w:sz w:val="24"/>
                <w:szCs w:val="24"/>
              </w:rPr>
            </w:pPr>
            <w:r w:rsidRPr="000B4BB2">
              <w:rPr>
                <w:sz w:val="24"/>
                <w:szCs w:val="24"/>
              </w:rPr>
              <w:t>Kind Regards,</w:t>
            </w:r>
          </w:p>
          <w:p w:rsidR="00741373" w:rsidRPr="000B4BB2" w:rsidRDefault="00741373" w:rsidP="00C8754E">
            <w:pPr>
              <w:ind w:left="0" w:firstLine="0"/>
              <w:rPr>
                <w:sz w:val="24"/>
                <w:szCs w:val="24"/>
              </w:rPr>
            </w:pPr>
            <w:r w:rsidRPr="000B4BB2">
              <w:rPr>
                <w:sz w:val="24"/>
                <w:szCs w:val="24"/>
              </w:rPr>
              <w:t>The team at Viking Roofspec</w:t>
            </w:r>
          </w:p>
          <w:p w:rsidR="00741373" w:rsidRPr="00C8754E" w:rsidRDefault="00741373" w:rsidP="00C8754E">
            <w:pPr>
              <w:ind w:left="0" w:firstLine="0"/>
              <w:rPr>
                <w:sz w:val="24"/>
                <w:szCs w:val="24"/>
              </w:rPr>
            </w:pPr>
          </w:p>
          <w:p w:rsidR="00741373" w:rsidRPr="00C8754E" w:rsidRDefault="004152A2" w:rsidP="00C8754E">
            <w:pPr>
              <w:ind w:left="0" w:firstLine="0"/>
              <w:rPr>
                <w:sz w:val="24"/>
                <w:szCs w:val="24"/>
              </w:rPr>
            </w:pPr>
            <w:r>
              <w:rPr>
                <w:noProof/>
                <w:sz w:val="24"/>
                <w:szCs w:val="24"/>
              </w:rPr>
              <w:drawing>
                <wp:inline distT="0" distB="0" distL="0" distR="0">
                  <wp:extent cx="1647825" cy="657225"/>
                  <wp:effectExtent l="0" t="0" r="9525" b="9525"/>
                  <wp:docPr id="2" name="Picture 1" descr="VK_ROFS_4C_SL_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_ROFS_4C_SL_TC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657225"/>
                          </a:xfrm>
                          <a:prstGeom prst="rect">
                            <a:avLst/>
                          </a:prstGeom>
                          <a:noFill/>
                          <a:ln>
                            <a:noFill/>
                          </a:ln>
                        </pic:spPr>
                      </pic:pic>
                    </a:graphicData>
                  </a:graphic>
                </wp:inline>
              </w:drawing>
            </w:r>
          </w:p>
          <w:p w:rsidR="00741373" w:rsidRPr="00C8754E" w:rsidRDefault="00741373" w:rsidP="009C5517">
            <w:pPr>
              <w:rPr>
                <w:rFonts w:cs="Arial"/>
                <w:color w:val="000000"/>
                <w:sz w:val="18"/>
                <w:szCs w:val="18"/>
                <w:lang w:val="en-AU"/>
              </w:rPr>
            </w:pPr>
            <w:r w:rsidRPr="00C8754E">
              <w:rPr>
                <w:rFonts w:cs="Arial"/>
                <w:color w:val="000000"/>
                <w:sz w:val="18"/>
                <w:szCs w:val="18"/>
                <w:lang w:val="en-AU"/>
              </w:rPr>
              <w:tab/>
            </w:r>
          </w:p>
          <w:p w:rsidR="00741373" w:rsidRPr="00C8754E" w:rsidRDefault="00741373" w:rsidP="009C5517">
            <w:pPr>
              <w:rPr>
                <w:rFonts w:cs="Arial"/>
                <w:color w:val="000000"/>
                <w:sz w:val="18"/>
                <w:szCs w:val="18"/>
                <w:lang w:val="en-AU"/>
              </w:rPr>
            </w:pPr>
            <w:r w:rsidRPr="00C8754E">
              <w:rPr>
                <w:rFonts w:cs="Arial"/>
                <w:color w:val="000000"/>
                <w:sz w:val="18"/>
                <w:szCs w:val="18"/>
                <w:lang w:val="en-AU"/>
              </w:rPr>
              <w:t xml:space="preserve">T: </w:t>
            </w:r>
            <w:r w:rsidRPr="00C8754E">
              <w:rPr>
                <w:rFonts w:cs="Arial"/>
                <w:color w:val="000000"/>
                <w:sz w:val="18"/>
                <w:szCs w:val="18"/>
                <w:lang w:val="en-AU"/>
              </w:rPr>
              <w:tab/>
              <w:t>0800 729 799</w:t>
            </w:r>
            <w:r w:rsidRPr="00C8754E">
              <w:rPr>
                <w:rFonts w:cs="Arial"/>
                <w:color w:val="000000"/>
                <w:sz w:val="18"/>
                <w:szCs w:val="18"/>
                <w:lang w:val="en-AU"/>
              </w:rPr>
              <w:tab/>
              <w:t xml:space="preserve">   </w:t>
            </w:r>
          </w:p>
          <w:p w:rsidR="00741373" w:rsidRPr="00C8754E" w:rsidRDefault="00741373" w:rsidP="009C5517">
            <w:pPr>
              <w:rPr>
                <w:rFonts w:cs="Arial"/>
                <w:color w:val="000000"/>
                <w:sz w:val="18"/>
                <w:szCs w:val="18"/>
                <w:lang w:val="en-AU"/>
              </w:rPr>
            </w:pPr>
            <w:r w:rsidRPr="00C8754E">
              <w:rPr>
                <w:rFonts w:cs="Arial"/>
                <w:color w:val="000000"/>
                <w:sz w:val="18"/>
                <w:szCs w:val="18"/>
                <w:lang w:val="en-AU"/>
              </w:rPr>
              <w:t xml:space="preserve">F: </w:t>
            </w:r>
            <w:r w:rsidRPr="00C8754E">
              <w:rPr>
                <w:rFonts w:cs="Arial"/>
                <w:color w:val="000000"/>
                <w:sz w:val="18"/>
                <w:szCs w:val="18"/>
                <w:lang w:val="en-AU"/>
              </w:rPr>
              <w:tab/>
              <w:t>0800 729 788</w:t>
            </w:r>
          </w:p>
          <w:p w:rsidR="00741373" w:rsidRPr="00C8754E" w:rsidRDefault="00741373" w:rsidP="009C5517">
            <w:pPr>
              <w:rPr>
                <w:rFonts w:cs="Arial"/>
                <w:color w:val="8CC751"/>
                <w:lang w:val="en-GB" w:eastAsia="en-GB"/>
              </w:rPr>
            </w:pPr>
          </w:p>
          <w:p w:rsidR="00741373" w:rsidRPr="00C8754E" w:rsidRDefault="00741373" w:rsidP="009C5517">
            <w:pPr>
              <w:rPr>
                <w:rFonts w:cs="Arial"/>
                <w:color w:val="8CC751"/>
                <w:lang w:val="en-GB" w:eastAsia="en-GB"/>
              </w:rPr>
            </w:pPr>
            <w:hyperlink r:id="rId10" w:history="1">
              <w:r w:rsidRPr="00C8754E">
                <w:rPr>
                  <w:rStyle w:val="Hyperlink"/>
                  <w:lang w:val="en-GB" w:eastAsia="en-GB"/>
                </w:rPr>
                <w:t>info@vikingroofspec.co.nz</w:t>
              </w:r>
            </w:hyperlink>
          </w:p>
          <w:p w:rsidR="00741373" w:rsidRPr="00741373" w:rsidRDefault="00741373" w:rsidP="00741373">
            <w:pPr>
              <w:rPr>
                <w:rFonts w:cs="Arial"/>
                <w:color w:val="8CC751"/>
                <w:lang w:val="en-GB" w:eastAsia="en-GB"/>
              </w:rPr>
            </w:pPr>
            <w:hyperlink r:id="rId11" w:history="1">
              <w:r w:rsidRPr="00C8754E">
                <w:rPr>
                  <w:rStyle w:val="Hyperlink"/>
                  <w:color w:val="8CC751"/>
                  <w:lang w:val="en-GB" w:eastAsia="en-GB"/>
                </w:rPr>
                <w:t>www.vikingroofspec.co.nz</w:t>
              </w:r>
            </w:hyperlink>
          </w:p>
          <w:p w:rsidR="00741373" w:rsidRPr="00C8754E" w:rsidRDefault="00741373" w:rsidP="00E70BDA">
            <w:pPr>
              <w:ind w:left="0" w:firstLine="0"/>
              <w:rPr>
                <w:rFonts w:cs="Arial"/>
                <w:color w:val="000000"/>
                <w:sz w:val="18"/>
                <w:szCs w:val="18"/>
                <w:lang w:val="en-GB" w:eastAsia="en-GB"/>
              </w:rPr>
            </w:pPr>
          </w:p>
          <w:p w:rsidR="00741373" w:rsidRPr="00C8754E" w:rsidRDefault="00741373" w:rsidP="00741373">
            <w:pPr>
              <w:ind w:left="0" w:firstLine="0"/>
              <w:rPr>
                <w:sz w:val="24"/>
                <w:szCs w:val="24"/>
              </w:rPr>
            </w:pPr>
          </w:p>
        </w:tc>
      </w:tr>
    </w:tbl>
    <w:p w:rsidR="00E70BDA" w:rsidRDefault="00E70BDA" w:rsidP="00741373">
      <w:pPr>
        <w:ind w:left="0" w:firstLine="0"/>
      </w:pPr>
    </w:p>
    <w:p w:rsidR="00E70BDA" w:rsidRDefault="00E70BDA" w:rsidP="00741373">
      <w:pPr>
        <w:ind w:left="0" w:firstLine="0"/>
      </w:pPr>
    </w:p>
    <w:p w:rsidR="004152A2" w:rsidRDefault="004152A2" w:rsidP="004152A2">
      <w:pPr>
        <w:pStyle w:val="Heading1"/>
      </w:pPr>
      <w:r>
        <w:lastRenderedPageBreak/>
        <w:t>4131VP</w:t>
      </w:r>
      <w:r>
        <w:tab/>
        <w:t>VIKING PEEL &amp; STICK TANKING MEMBRANE</w:t>
      </w:r>
    </w:p>
    <w:p w:rsidR="004152A2" w:rsidRDefault="004152A2" w:rsidP="004152A2"/>
    <w:p w:rsidR="004152A2" w:rsidRDefault="004152A2" w:rsidP="004152A2">
      <w:pPr>
        <w:pStyle w:val="Heading2"/>
      </w:pPr>
      <w:r>
        <w:t>1.</w:t>
      </w:r>
      <w:r>
        <w:tab/>
        <w:t>GENERAL</w:t>
      </w:r>
    </w:p>
    <w:p w:rsidR="004152A2" w:rsidRDefault="004152A2" w:rsidP="004152A2"/>
    <w:p w:rsidR="004152A2" w:rsidRDefault="004152A2" w:rsidP="004152A2">
      <w:r>
        <w:tab/>
        <w:t>This section relates to the application of Viking Peel &amp; Stick (miradri) Tanking installed as a single layer on walls, with Viking Bituclad4 Torch-on Tanking membrane used under the slab to complete the tanking system.</w:t>
      </w:r>
    </w:p>
    <w:p w:rsidR="004152A2" w:rsidRDefault="004152A2" w:rsidP="004152A2"/>
    <w:p w:rsidR="004152A2" w:rsidRDefault="004152A2" w:rsidP="004152A2">
      <w:pPr>
        <w:pStyle w:val="Heading3"/>
      </w:pPr>
      <w:r>
        <w:t>1.1</w:t>
      </w:r>
      <w:r>
        <w:tab/>
        <w:t>RELATED WORK</w:t>
      </w:r>
    </w:p>
    <w:p w:rsidR="004152A2" w:rsidRDefault="004152A2" w:rsidP="004152A2">
      <w:r>
        <w:tab/>
        <w:t>Refer to ~ for ~.</w:t>
      </w:r>
    </w:p>
    <w:p w:rsidR="004152A2" w:rsidRDefault="004152A2" w:rsidP="004152A2"/>
    <w:p w:rsidR="004152A2" w:rsidRDefault="004152A2" w:rsidP="004152A2">
      <w:r>
        <w:tab/>
      </w:r>
      <w:r>
        <w:rPr>
          <w:b/>
        </w:rPr>
        <w:t>Documents</w:t>
      </w:r>
    </w:p>
    <w:p w:rsidR="004152A2" w:rsidRDefault="004152A2" w:rsidP="004152A2"/>
    <w:p w:rsidR="004152A2" w:rsidRDefault="004152A2" w:rsidP="004152A2">
      <w:pPr>
        <w:pStyle w:val="Heading3"/>
      </w:pPr>
      <w:r>
        <w:t>1.2</w:t>
      </w:r>
      <w:r>
        <w:tab/>
        <w:t>MANUFACTURER'S DOCUMENTS</w:t>
      </w:r>
    </w:p>
    <w:p w:rsidR="004152A2" w:rsidRDefault="004152A2" w:rsidP="004152A2">
      <w:r>
        <w:tab/>
        <w:t>Manufacturer's and supplier's documents relating to this part of the work:</w:t>
      </w:r>
    </w:p>
    <w:p w:rsidR="004152A2" w:rsidRDefault="004152A2" w:rsidP="004152A2">
      <w:r>
        <w:tab/>
      </w:r>
      <w:r>
        <w:rPr>
          <w:b/>
        </w:rPr>
        <w:t xml:space="preserve">Viking Roofspec </w:t>
      </w:r>
      <w:r>
        <w:t>technical literature</w:t>
      </w:r>
    </w:p>
    <w:p w:rsidR="004152A2" w:rsidRDefault="004152A2" w:rsidP="004152A2">
      <w:r>
        <w:tab/>
      </w:r>
      <w:hyperlink r:id="rId12" w:history="1">
        <w:r>
          <w:rPr>
            <w:rStyle w:val="Hyperlink"/>
          </w:rPr>
          <w:t>BRANZ Appraisal 826</w:t>
        </w:r>
      </w:hyperlink>
      <w:r>
        <w:t xml:space="preserve"> (2014) - Viking Peel &amp; Stick Membrane</w:t>
      </w:r>
    </w:p>
    <w:p w:rsidR="004152A2" w:rsidRDefault="004152A2" w:rsidP="004152A2">
      <w:r>
        <w:tab/>
      </w:r>
      <w:hyperlink r:id="rId13" w:history="1">
        <w:r>
          <w:rPr>
            <w:rStyle w:val="Hyperlink"/>
          </w:rPr>
          <w:t>BRANZ Appraisal 864</w:t>
        </w:r>
      </w:hyperlink>
      <w:r>
        <w:t xml:space="preserve"> (2014) - Viking Bituclad 4 DPM Membrane</w:t>
      </w:r>
    </w:p>
    <w:p w:rsidR="004152A2" w:rsidRDefault="004152A2" w:rsidP="004152A2"/>
    <w:p w:rsidR="004152A2" w:rsidRDefault="004152A2" w:rsidP="004152A2">
      <w:r>
        <w:tab/>
        <w:t>Manufacturer/supplier contact details</w:t>
      </w:r>
    </w:p>
    <w:p w:rsidR="004152A2" w:rsidRDefault="004152A2" w:rsidP="004152A2">
      <w:pPr>
        <w:ind w:left="2835" w:hanging="2835"/>
      </w:pPr>
      <w:r>
        <w:tab/>
        <w:t>Company:</w:t>
      </w:r>
      <w:r>
        <w:tab/>
        <w:t>Viking Group Ltd.</w:t>
      </w:r>
    </w:p>
    <w:p w:rsidR="004152A2" w:rsidRDefault="004152A2" w:rsidP="004152A2">
      <w:pPr>
        <w:ind w:left="2835" w:hanging="2835"/>
      </w:pPr>
      <w:r>
        <w:tab/>
        <w:t>Web:</w:t>
      </w:r>
      <w:r>
        <w:tab/>
      </w:r>
      <w:hyperlink r:id="rId14" w:history="1">
        <w:r>
          <w:rPr>
            <w:rStyle w:val="Hyperlink"/>
          </w:rPr>
          <w:t>www.vikingroofspec.co.nz</w:t>
        </w:r>
      </w:hyperlink>
    </w:p>
    <w:p w:rsidR="004152A2" w:rsidRDefault="004152A2" w:rsidP="004152A2">
      <w:pPr>
        <w:ind w:left="2835" w:hanging="2835"/>
      </w:pPr>
      <w:r>
        <w:tab/>
        <w:t>Email:</w:t>
      </w:r>
      <w:r>
        <w:tab/>
        <w:t>info@vikingroofspec.co.nz</w:t>
      </w:r>
    </w:p>
    <w:p w:rsidR="004152A2" w:rsidRDefault="004152A2" w:rsidP="004152A2">
      <w:pPr>
        <w:ind w:left="2835" w:hanging="2835"/>
      </w:pPr>
      <w:r>
        <w:tab/>
        <w:t>Telephone:</w:t>
      </w:r>
      <w:r>
        <w:tab/>
        <w:t>0800 729 799</w:t>
      </w:r>
    </w:p>
    <w:p w:rsidR="004152A2" w:rsidRDefault="004152A2" w:rsidP="004152A2">
      <w:pPr>
        <w:ind w:left="2835" w:hanging="2835"/>
      </w:pPr>
      <w:r>
        <w:tab/>
        <w:t>Facsimile:</w:t>
      </w:r>
      <w:r>
        <w:tab/>
        <w:t>0800 729 788</w:t>
      </w:r>
    </w:p>
    <w:p w:rsidR="004152A2" w:rsidRDefault="004152A2" w:rsidP="004152A2"/>
    <w:p w:rsidR="004152A2" w:rsidRDefault="004152A2" w:rsidP="004152A2">
      <w:r>
        <w:tab/>
      </w:r>
      <w:r>
        <w:rPr>
          <w:b/>
        </w:rPr>
        <w:t>Warranties</w:t>
      </w:r>
    </w:p>
    <w:p w:rsidR="004152A2" w:rsidRDefault="004152A2" w:rsidP="004152A2"/>
    <w:p w:rsidR="004152A2" w:rsidRDefault="004152A2" w:rsidP="004152A2">
      <w:pPr>
        <w:pStyle w:val="Heading3"/>
      </w:pPr>
      <w:r>
        <w:t>1.3</w:t>
      </w:r>
      <w:r>
        <w:tab/>
        <w:t>WARRANTY - MANUFACTURER/SUPPLIER - PEEL &amp; STICK</w:t>
      </w:r>
    </w:p>
    <w:p w:rsidR="004152A2" w:rsidRDefault="004152A2" w:rsidP="004152A2">
      <w:r>
        <w:tab/>
        <w:t>Provide a material manufacturer/supplier warranty:</w:t>
      </w:r>
    </w:p>
    <w:p w:rsidR="004152A2" w:rsidRDefault="004152A2" w:rsidP="004152A2">
      <w:pPr>
        <w:ind w:left="2835" w:hanging="2835"/>
      </w:pPr>
      <w:r>
        <w:tab/>
        <w:t>20 years</w:t>
      </w:r>
      <w:r>
        <w:tab/>
        <w:t xml:space="preserve">For Viking </w:t>
      </w:r>
      <w:r>
        <w:rPr>
          <w:b/>
        </w:rPr>
        <w:t>Peel &amp; Stick</w:t>
      </w:r>
      <w:r>
        <w:t xml:space="preserve"> (miradri) Tanking</w:t>
      </w:r>
    </w:p>
    <w:p w:rsidR="004152A2" w:rsidRDefault="004152A2" w:rsidP="004152A2"/>
    <w:p w:rsidR="004152A2" w:rsidRDefault="004152A2" w:rsidP="004152A2">
      <w:pPr>
        <w:ind w:left="1276" w:hanging="1276"/>
      </w:pPr>
      <w:r>
        <w:tab/>
        <w:t>-</w:t>
      </w:r>
      <w:r>
        <w:tab/>
        <w:t>Provide this warranty on the manufacturer/supplier standard form.</w:t>
      </w:r>
    </w:p>
    <w:p w:rsidR="004152A2" w:rsidRDefault="004152A2" w:rsidP="004152A2">
      <w:pPr>
        <w:ind w:left="1276" w:hanging="1276"/>
      </w:pPr>
      <w:r>
        <w:tab/>
        <w:t>-</w:t>
      </w:r>
      <w:r>
        <w:tab/>
        <w:t>Commence the warranty from the date of completed installation.</w:t>
      </w:r>
    </w:p>
    <w:p w:rsidR="004152A2" w:rsidRDefault="004152A2" w:rsidP="004152A2"/>
    <w:p w:rsidR="004152A2" w:rsidRDefault="004152A2" w:rsidP="004152A2">
      <w:r>
        <w:tab/>
        <w:t>Refer to the general section 1237 WARRANTIES for additional requirements.</w:t>
      </w:r>
    </w:p>
    <w:p w:rsidR="004152A2" w:rsidRDefault="004152A2" w:rsidP="004152A2"/>
    <w:p w:rsidR="004152A2" w:rsidRDefault="004152A2" w:rsidP="004152A2">
      <w:pPr>
        <w:pStyle w:val="Heading3"/>
      </w:pPr>
      <w:r>
        <w:t>1.4</w:t>
      </w:r>
      <w:r>
        <w:tab/>
        <w:t>WARRANTY - MANUFACTURER/SUPPLIER - BITUCLAD4 TORCH-ON</w:t>
      </w:r>
    </w:p>
    <w:p w:rsidR="004152A2" w:rsidRDefault="004152A2" w:rsidP="004152A2">
      <w:r>
        <w:tab/>
        <w:t>Provide a material manufacturer/supplier warranty:</w:t>
      </w:r>
    </w:p>
    <w:p w:rsidR="004152A2" w:rsidRDefault="004152A2" w:rsidP="004152A2">
      <w:pPr>
        <w:ind w:left="2835" w:hanging="2835"/>
      </w:pPr>
      <w:r>
        <w:tab/>
        <w:t>20 years</w:t>
      </w:r>
      <w:r>
        <w:tab/>
        <w:t>For Viking Bituclad4 Torch-on membrane</w:t>
      </w:r>
    </w:p>
    <w:p w:rsidR="004152A2" w:rsidRDefault="004152A2" w:rsidP="004152A2"/>
    <w:p w:rsidR="004152A2" w:rsidRDefault="004152A2" w:rsidP="004152A2">
      <w:pPr>
        <w:ind w:left="1276" w:hanging="1276"/>
      </w:pPr>
      <w:r>
        <w:tab/>
        <w:t>-</w:t>
      </w:r>
      <w:r>
        <w:tab/>
        <w:t>Provide this warranty on the manufacturer/supplier standard form.</w:t>
      </w:r>
    </w:p>
    <w:p w:rsidR="004152A2" w:rsidRDefault="004152A2" w:rsidP="004152A2">
      <w:pPr>
        <w:ind w:left="1276" w:hanging="1276"/>
      </w:pPr>
      <w:r>
        <w:tab/>
        <w:t>-</w:t>
      </w:r>
      <w:r>
        <w:tab/>
        <w:t>Commence the warranty from the date of completed installation.</w:t>
      </w:r>
    </w:p>
    <w:p w:rsidR="004152A2" w:rsidRDefault="004152A2" w:rsidP="004152A2"/>
    <w:p w:rsidR="004152A2" w:rsidRDefault="004152A2" w:rsidP="004152A2">
      <w:r>
        <w:tab/>
        <w:t>Refer to the general section 1237 WARRANTIES for additional requirements.</w:t>
      </w:r>
    </w:p>
    <w:p w:rsidR="004152A2" w:rsidRDefault="004152A2" w:rsidP="004152A2"/>
    <w:p w:rsidR="004152A2" w:rsidRDefault="004152A2" w:rsidP="004152A2">
      <w:pPr>
        <w:pStyle w:val="Heading3"/>
      </w:pPr>
      <w:r>
        <w:t>1.5</w:t>
      </w:r>
      <w:r>
        <w:tab/>
        <w:t>WARRANTY - INSTALLER/APPLICATOR - PEEL &amp; STICK</w:t>
      </w:r>
    </w:p>
    <w:p w:rsidR="004152A2" w:rsidRDefault="004152A2" w:rsidP="004152A2">
      <w:r>
        <w:tab/>
        <w:t>Provide an installer/applicator warranty:</w:t>
      </w:r>
    </w:p>
    <w:p w:rsidR="004152A2" w:rsidRDefault="004152A2" w:rsidP="004152A2">
      <w:pPr>
        <w:ind w:left="2835" w:hanging="2835"/>
      </w:pPr>
      <w:r>
        <w:tab/>
        <w:t>5 years</w:t>
      </w:r>
      <w:r>
        <w:tab/>
        <w:t xml:space="preserve">For Viking </w:t>
      </w:r>
      <w:r>
        <w:rPr>
          <w:b/>
        </w:rPr>
        <w:t>Peel &amp; Stick</w:t>
      </w:r>
      <w:r>
        <w:t xml:space="preserve"> (miradri) Tanking system installation</w:t>
      </w:r>
    </w:p>
    <w:p w:rsidR="004152A2" w:rsidRDefault="004152A2" w:rsidP="004152A2"/>
    <w:p w:rsidR="004152A2" w:rsidRDefault="004152A2" w:rsidP="004152A2">
      <w:pPr>
        <w:ind w:left="1276" w:hanging="1276"/>
      </w:pPr>
      <w:r>
        <w:tab/>
        <w:t>-</w:t>
      </w:r>
      <w:r>
        <w:tab/>
        <w:t>Provide this warranty on the installer/applicator standard form.</w:t>
      </w:r>
    </w:p>
    <w:p w:rsidR="004152A2" w:rsidRDefault="004152A2" w:rsidP="004152A2">
      <w:pPr>
        <w:ind w:left="1276" w:hanging="1276"/>
      </w:pPr>
      <w:r>
        <w:lastRenderedPageBreak/>
        <w:tab/>
      </w:r>
    </w:p>
    <w:p w:rsidR="004152A2" w:rsidRDefault="004152A2" w:rsidP="004152A2">
      <w:pPr>
        <w:ind w:left="1276" w:hanging="1276"/>
      </w:pPr>
      <w:r>
        <w:tab/>
      </w:r>
      <w:r>
        <w:t>-</w:t>
      </w:r>
      <w:r>
        <w:tab/>
        <w:t>Commence the warranty from the date of practical completion of the contract works.</w:t>
      </w:r>
    </w:p>
    <w:p w:rsidR="004152A2" w:rsidRDefault="004152A2" w:rsidP="004152A2"/>
    <w:p w:rsidR="004152A2" w:rsidRDefault="004152A2" w:rsidP="004152A2">
      <w:r>
        <w:tab/>
        <w:t>Refer to the general section 1237 WARRANTIES for additional requirements.</w:t>
      </w:r>
    </w:p>
    <w:p w:rsidR="004152A2" w:rsidRDefault="004152A2" w:rsidP="004152A2"/>
    <w:p w:rsidR="004152A2" w:rsidRDefault="004152A2" w:rsidP="004152A2">
      <w:pPr>
        <w:pStyle w:val="Heading3"/>
      </w:pPr>
      <w:r>
        <w:t>1.6</w:t>
      </w:r>
      <w:r>
        <w:tab/>
        <w:t>WARRANTY - INSTALLER/APPLICATOR - BITUCLAD4 TORCH-ON</w:t>
      </w:r>
    </w:p>
    <w:p w:rsidR="004152A2" w:rsidRDefault="004152A2" w:rsidP="004152A2">
      <w:r>
        <w:tab/>
        <w:t>Provide an installer/applicator warranty:</w:t>
      </w:r>
    </w:p>
    <w:p w:rsidR="004152A2" w:rsidRDefault="004152A2" w:rsidP="004152A2">
      <w:pPr>
        <w:ind w:left="2835" w:hanging="2835"/>
      </w:pPr>
      <w:r>
        <w:tab/>
        <w:t>5 years</w:t>
      </w:r>
      <w:r>
        <w:tab/>
        <w:t>For Viking Bituclad4 Torch-on Membrane installation</w:t>
      </w:r>
    </w:p>
    <w:p w:rsidR="004152A2" w:rsidRDefault="004152A2" w:rsidP="004152A2"/>
    <w:p w:rsidR="004152A2" w:rsidRDefault="004152A2" w:rsidP="004152A2">
      <w:pPr>
        <w:ind w:left="1276" w:hanging="1276"/>
      </w:pPr>
      <w:r>
        <w:tab/>
        <w:t>-</w:t>
      </w:r>
      <w:r>
        <w:tab/>
        <w:t>Provide this warranty on the installer/applicator standard form.</w:t>
      </w:r>
    </w:p>
    <w:p w:rsidR="004152A2" w:rsidRDefault="004152A2" w:rsidP="004152A2">
      <w:pPr>
        <w:ind w:left="1276" w:hanging="1276"/>
      </w:pPr>
      <w:r>
        <w:tab/>
        <w:t>-</w:t>
      </w:r>
      <w:r>
        <w:tab/>
        <w:t>Commence the warranty from the date of practical completion of the contract works.</w:t>
      </w:r>
    </w:p>
    <w:p w:rsidR="004152A2" w:rsidRDefault="004152A2" w:rsidP="004152A2">
      <w:pPr>
        <w:ind w:left="1276" w:hanging="1276"/>
      </w:pPr>
    </w:p>
    <w:p w:rsidR="004152A2" w:rsidRDefault="004152A2" w:rsidP="004152A2">
      <w:r>
        <w:t>Refer to the general section 1237 WARRANTIES for additional requirements.</w:t>
      </w:r>
    </w:p>
    <w:p w:rsidR="004152A2" w:rsidRDefault="004152A2" w:rsidP="004152A2"/>
    <w:p w:rsidR="004152A2" w:rsidRDefault="004152A2" w:rsidP="004152A2">
      <w:r>
        <w:tab/>
      </w:r>
      <w:r>
        <w:rPr>
          <w:b/>
        </w:rPr>
        <w:t>Requirements</w:t>
      </w:r>
    </w:p>
    <w:p w:rsidR="004152A2" w:rsidRDefault="004152A2" w:rsidP="004152A2"/>
    <w:p w:rsidR="004152A2" w:rsidRDefault="004152A2" w:rsidP="004152A2">
      <w:pPr>
        <w:pStyle w:val="Heading3"/>
      </w:pPr>
      <w:r>
        <w:t>1.7</w:t>
      </w:r>
      <w:r>
        <w:tab/>
        <w:t>NO SUBSTITUTIONS</w:t>
      </w:r>
    </w:p>
    <w:p w:rsidR="004152A2" w:rsidRDefault="004152A2" w:rsidP="004152A2">
      <w:r>
        <w:tab/>
        <w:t>Substitutions are not permitted to any of the specified Viking Roofspec membranes, components and associated products listed in this section.</w:t>
      </w:r>
    </w:p>
    <w:p w:rsidR="004152A2" w:rsidRDefault="004152A2" w:rsidP="004152A2"/>
    <w:p w:rsidR="004152A2" w:rsidRDefault="004152A2" w:rsidP="004152A2">
      <w:pPr>
        <w:pStyle w:val="Heading3"/>
      </w:pPr>
      <w:r>
        <w:t>1.8</w:t>
      </w:r>
      <w:r>
        <w:tab/>
        <w:t>QUALIFICATIONS</w:t>
      </w:r>
    </w:p>
    <w:p w:rsidR="004152A2" w:rsidRDefault="004152A2" w:rsidP="004152A2">
      <w:r>
        <w:tab/>
        <w:t>Installers to be experienced in the installation of Viking Peel &amp; Stick (miradri) Tanking and Viking Bituclad4 Torch-on Tanking membrane.  Installers to be trained and licensed by Viking Roofspec.  If requested provide evidence of qualification / experience prior to commencing work.</w:t>
      </w:r>
    </w:p>
    <w:p w:rsidR="004152A2" w:rsidRDefault="004152A2" w:rsidP="004152A2"/>
    <w:p w:rsidR="004152A2" w:rsidRDefault="004152A2" w:rsidP="004152A2">
      <w:pPr>
        <w:pStyle w:val="Heading3"/>
      </w:pPr>
      <w:r>
        <w:t>1.9</w:t>
      </w:r>
      <w:r>
        <w:tab/>
        <w:t>PRE INSTALLATION</w:t>
      </w:r>
    </w:p>
    <w:p w:rsidR="004152A2" w:rsidRDefault="004152A2" w:rsidP="004152A2">
      <w:r>
        <w:tab/>
        <w:t>Convene a meeting between the applicator, contractor, all associated consultants and Viking Roofspec to ensure all parties know what is required for effective performance of the system, prior to tanking installation.</w:t>
      </w:r>
    </w:p>
    <w:p w:rsidR="004152A2" w:rsidRDefault="004152A2" w:rsidP="004152A2"/>
    <w:p w:rsidR="004152A2" w:rsidRDefault="004152A2" w:rsidP="004152A2">
      <w:pPr>
        <w:pStyle w:val="Heading3"/>
      </w:pPr>
      <w:r>
        <w:t>1.10</w:t>
      </w:r>
      <w:r>
        <w:tab/>
        <w:t>SPECIFIC DETAILS</w:t>
      </w:r>
    </w:p>
    <w:p w:rsidR="004152A2" w:rsidRDefault="004152A2" w:rsidP="004152A2">
      <w:r>
        <w:tab/>
        <w:t>All detailing to be in accordance with Viking Roofspec standard details. Where required, specific details must be requested and provided prior to proceeding with installation.</w:t>
      </w:r>
    </w:p>
    <w:p w:rsidR="004152A2" w:rsidRDefault="004152A2" w:rsidP="004152A2"/>
    <w:p w:rsidR="004152A2" w:rsidRDefault="004152A2" w:rsidP="004152A2">
      <w:pPr>
        <w:pStyle w:val="Heading3"/>
      </w:pPr>
      <w:r>
        <w:t>1.11</w:t>
      </w:r>
      <w:r>
        <w:tab/>
        <w:t>INSPECTION AND CHECKLIST</w:t>
      </w:r>
    </w:p>
    <w:p w:rsidR="004152A2" w:rsidRDefault="004152A2" w:rsidP="004152A2">
      <w:r>
        <w:tab/>
        <w:t>Complete the onsite inspection and Viking Roofspec QA checklist.  Checklist to be signed by applicator and main contractor and provided to Viking Roofspec for product warranty requirements.</w:t>
      </w:r>
    </w:p>
    <w:p w:rsidR="004152A2" w:rsidRDefault="004152A2" w:rsidP="004152A2"/>
    <w:p w:rsidR="004152A2" w:rsidRDefault="004152A2" w:rsidP="004152A2">
      <w:pPr>
        <w:pStyle w:val="Heading3"/>
      </w:pPr>
      <w:r>
        <w:t>1.12</w:t>
      </w:r>
      <w:r>
        <w:tab/>
        <w:t>INFORMATION FOR OPERATION AND MAINTENANCE</w:t>
      </w:r>
    </w:p>
    <w:p w:rsidR="004152A2" w:rsidRDefault="004152A2" w:rsidP="004152A2">
      <w:r>
        <w:tab/>
        <w:t>Refer to the general section 1239 OPERATION &amp; MAINTENANCE for provision of the following general operation and maintenance information as electronic PDF format documents:</w:t>
      </w:r>
    </w:p>
    <w:p w:rsidR="004152A2" w:rsidRDefault="004152A2" w:rsidP="004152A2">
      <w:r>
        <w:tab/>
        <w:t>Viking Peel &amp; Stick (miradri) Tanking maintenance requirements.</w:t>
      </w:r>
    </w:p>
    <w:p w:rsidR="004152A2" w:rsidRDefault="004152A2" w:rsidP="004152A2"/>
    <w:p w:rsidR="004152A2" w:rsidRDefault="004152A2" w:rsidP="004152A2">
      <w:r>
        <w:tab/>
        <w:t>Provide this information prior to practical completion.</w:t>
      </w:r>
    </w:p>
    <w:p w:rsidR="004152A2" w:rsidRDefault="004152A2" w:rsidP="004152A2"/>
    <w:p w:rsidR="004152A2" w:rsidRDefault="004152A2" w:rsidP="004152A2"/>
    <w:p w:rsidR="004152A2" w:rsidRDefault="004152A2" w:rsidP="004152A2"/>
    <w:p w:rsidR="004152A2" w:rsidRDefault="004152A2" w:rsidP="004152A2"/>
    <w:p w:rsidR="004152A2" w:rsidRDefault="004152A2" w:rsidP="004152A2">
      <w:pPr>
        <w:ind w:left="1276" w:hanging="1276"/>
      </w:pPr>
    </w:p>
    <w:p w:rsidR="004152A2" w:rsidRDefault="004152A2" w:rsidP="004152A2"/>
    <w:p w:rsidR="004152A2" w:rsidRDefault="004152A2" w:rsidP="004152A2"/>
    <w:p w:rsidR="004152A2" w:rsidRDefault="004152A2" w:rsidP="004152A2">
      <w:r>
        <w:tab/>
      </w:r>
      <w:r>
        <w:rPr>
          <w:b/>
        </w:rPr>
        <w:t>Compliance information</w:t>
      </w:r>
    </w:p>
    <w:p w:rsidR="004152A2" w:rsidRDefault="004152A2" w:rsidP="004152A2"/>
    <w:p w:rsidR="004152A2" w:rsidRDefault="004152A2" w:rsidP="004152A2">
      <w:pPr>
        <w:pStyle w:val="Heading3"/>
      </w:pPr>
      <w:r>
        <w:t>1.13</w:t>
      </w:r>
      <w:r>
        <w:tab/>
        <w:t>INFORMATION REQUIRED FOR CODE COMPLIANCE</w:t>
      </w:r>
    </w:p>
    <w:p w:rsidR="004152A2" w:rsidRDefault="004152A2" w:rsidP="004152A2">
      <w:r>
        <w:tab/>
        <w:t>Provide the following compliance documentation: -</w:t>
      </w:r>
    </w:p>
    <w:p w:rsidR="004152A2" w:rsidRDefault="004152A2" w:rsidP="004152A2">
      <w:pPr>
        <w:ind w:left="1276" w:hanging="1276"/>
      </w:pPr>
      <w:r>
        <w:tab/>
        <w:t>-</w:t>
      </w:r>
      <w:r>
        <w:tab/>
        <w:t>Installer's approval certificate from the manufacturer / importer / distributor</w:t>
      </w:r>
    </w:p>
    <w:p w:rsidR="004152A2" w:rsidRDefault="004152A2" w:rsidP="004152A2">
      <w:pPr>
        <w:ind w:left="1276" w:hanging="1276"/>
      </w:pPr>
      <w:r>
        <w:tab/>
        <w:t>-</w:t>
      </w:r>
      <w:r>
        <w:tab/>
        <w:t>Manufacturer's, importer's or distributor's warranty</w:t>
      </w:r>
    </w:p>
    <w:p w:rsidR="004152A2" w:rsidRDefault="004152A2" w:rsidP="004152A2">
      <w:pPr>
        <w:ind w:left="1276" w:hanging="1276"/>
      </w:pPr>
      <w:r>
        <w:tab/>
        <w:t>-</w:t>
      </w:r>
      <w:r>
        <w:tab/>
        <w:t>Installer's / applicator's warranty</w:t>
      </w:r>
    </w:p>
    <w:p w:rsidR="004152A2" w:rsidRDefault="004152A2" w:rsidP="004152A2">
      <w:pPr>
        <w:ind w:left="1276" w:hanging="1276"/>
      </w:pPr>
      <w:r>
        <w:tab/>
        <w:t>-</w:t>
      </w:r>
      <w:r>
        <w:tab/>
        <w:t>Producer Statement - Construction from the applicator / installer</w:t>
      </w:r>
    </w:p>
    <w:p w:rsidR="004152A2" w:rsidRDefault="004152A2" w:rsidP="004152A2">
      <w:pPr>
        <w:ind w:left="1276" w:hanging="1276"/>
      </w:pPr>
      <w:r>
        <w:tab/>
        <w:t>-</w:t>
      </w:r>
      <w:r>
        <w:tab/>
        <w:t>Other information required by the BCA in the Building Consent Approval documents.</w:t>
      </w:r>
    </w:p>
    <w:p w:rsidR="004152A2" w:rsidRDefault="004152A2" w:rsidP="004152A2"/>
    <w:p w:rsidR="004152A2" w:rsidRDefault="004152A2" w:rsidP="004152A2">
      <w:r>
        <w:tab/>
      </w:r>
      <w:r>
        <w:rPr>
          <w:b/>
        </w:rPr>
        <w:t>Performance</w:t>
      </w:r>
    </w:p>
    <w:p w:rsidR="004152A2" w:rsidRDefault="004152A2" w:rsidP="004152A2"/>
    <w:p w:rsidR="004152A2" w:rsidRDefault="004152A2" w:rsidP="004152A2">
      <w:pPr>
        <w:pStyle w:val="Heading3"/>
      </w:pPr>
      <w:r>
        <w:t>1.14</w:t>
      </w:r>
      <w:r>
        <w:tab/>
        <w:t>PRESSURE RATING</w:t>
      </w:r>
    </w:p>
    <w:p w:rsidR="004152A2" w:rsidRDefault="004152A2" w:rsidP="004152A2">
      <w:r>
        <w:tab/>
        <w:t>Obtain written assurance from Viking Roofspec that the membrane system is capable of sustaining the designated water pressure head.  Refer to SELECTIONS for the designated water pressure head.</w:t>
      </w:r>
    </w:p>
    <w:p w:rsidR="004152A2" w:rsidRDefault="004152A2" w:rsidP="004152A2"/>
    <w:p w:rsidR="004152A2" w:rsidRDefault="004152A2" w:rsidP="004152A2">
      <w:pPr>
        <w:pStyle w:val="Heading3"/>
      </w:pPr>
      <w:r>
        <w:t>1.15</w:t>
      </w:r>
      <w:r>
        <w:tab/>
        <w:t>VAPOUR FLOW RESISTANCE</w:t>
      </w:r>
    </w:p>
    <w:p w:rsidR="004152A2" w:rsidRDefault="004152A2" w:rsidP="004152A2">
      <w:r>
        <w:tab/>
        <w:t>The membrane system is to have a vapour flow resistance of not less than 90 MN s/g.</w:t>
      </w:r>
    </w:p>
    <w:p w:rsidR="004152A2" w:rsidRDefault="004152A2" w:rsidP="004152A2"/>
    <w:p w:rsidR="004152A2" w:rsidRDefault="004152A2" w:rsidP="004152A2">
      <w:pPr>
        <w:pStyle w:val="Heading2"/>
      </w:pPr>
      <w:r>
        <w:t>2.</w:t>
      </w:r>
      <w:r>
        <w:tab/>
        <w:t>PRODUCTS</w:t>
      </w:r>
    </w:p>
    <w:p w:rsidR="004152A2" w:rsidRDefault="004152A2" w:rsidP="004152A2"/>
    <w:p w:rsidR="004152A2" w:rsidRDefault="004152A2" w:rsidP="004152A2">
      <w:r>
        <w:tab/>
      </w:r>
      <w:r>
        <w:rPr>
          <w:b/>
        </w:rPr>
        <w:t>Materials</w:t>
      </w:r>
    </w:p>
    <w:p w:rsidR="004152A2" w:rsidRDefault="004152A2" w:rsidP="004152A2"/>
    <w:p w:rsidR="004152A2" w:rsidRDefault="004152A2" w:rsidP="004152A2">
      <w:pPr>
        <w:pStyle w:val="Heading3"/>
      </w:pPr>
      <w:r>
        <w:t>2.1</w:t>
      </w:r>
      <w:r>
        <w:tab/>
        <w:t>TANKING MEMBRANE - WALL</w:t>
      </w:r>
    </w:p>
    <w:p w:rsidR="004152A2" w:rsidRDefault="004152A2" w:rsidP="004152A2">
      <w:r>
        <w:tab/>
        <w:t>Viking Peel &amp; Stick (miradri) Tanking, self-adhesive, 1.5mm thick, rubberised asphalt membrane laminated to a cross-laminated polyethylene film.  Removable release sheet to adhesive side.</w:t>
      </w:r>
    </w:p>
    <w:p w:rsidR="004152A2" w:rsidRDefault="004152A2" w:rsidP="004152A2"/>
    <w:p w:rsidR="004152A2" w:rsidRDefault="004152A2" w:rsidP="004152A2">
      <w:pPr>
        <w:pStyle w:val="Heading3"/>
      </w:pPr>
      <w:r>
        <w:t>2.2</w:t>
      </w:r>
      <w:r>
        <w:tab/>
        <w:t>UNDERFLASHING - WALL</w:t>
      </w:r>
    </w:p>
    <w:p w:rsidR="004152A2" w:rsidRDefault="004152A2" w:rsidP="004152A2">
      <w:r>
        <w:tab/>
        <w:t>Viking Peel &amp; Stick (miradri) Tanking, self-adhesive, 1.5mm thick x 300 mm wide rubberised asphalt membrane laminated to a cross-laminated polyethylene film.  Removable release sheet to adhesive side.</w:t>
      </w:r>
    </w:p>
    <w:p w:rsidR="004152A2" w:rsidRDefault="004152A2" w:rsidP="004152A2"/>
    <w:p w:rsidR="004152A2" w:rsidRDefault="004152A2" w:rsidP="004152A2">
      <w:pPr>
        <w:pStyle w:val="Heading3"/>
      </w:pPr>
      <w:r>
        <w:t>2.3</w:t>
      </w:r>
      <w:r>
        <w:tab/>
        <w:t>TANKING MEMBRANE - UNDER SLAB</w:t>
      </w:r>
    </w:p>
    <w:p w:rsidR="004152A2" w:rsidRDefault="004152A2" w:rsidP="004152A2">
      <w:r>
        <w:tab/>
        <w:t>Viking Bituclad4 Torch-on Membrane, 4mm thick reinforced-polyester and fibreglass SBS (Styrene butadiene styrene) modified-bitumen torch applied membrane.</w:t>
      </w:r>
    </w:p>
    <w:p w:rsidR="004152A2" w:rsidRDefault="004152A2" w:rsidP="004152A2"/>
    <w:p w:rsidR="004152A2" w:rsidRDefault="004152A2" w:rsidP="004152A2">
      <w:pPr>
        <w:pStyle w:val="Heading3"/>
      </w:pPr>
      <w:r>
        <w:t>2.4</w:t>
      </w:r>
      <w:r>
        <w:tab/>
        <w:t>UNDER FLASHING - UNDER SLAB</w:t>
      </w:r>
    </w:p>
    <w:p w:rsidR="004152A2" w:rsidRDefault="004152A2" w:rsidP="004152A2">
      <w:r>
        <w:tab/>
        <w:t>Viking Bituclad4 Torch-on Membrane, torch-applied, 4mm thick reinforced-polyester and fibreglass SBS (Styrene butadiene styrene) modified-bitumen membrane strip.</w:t>
      </w:r>
    </w:p>
    <w:p w:rsidR="004152A2" w:rsidRDefault="004152A2" w:rsidP="004152A2"/>
    <w:p w:rsidR="004152A2" w:rsidRDefault="004152A2" w:rsidP="004152A2">
      <w:r>
        <w:tab/>
      </w:r>
      <w:r>
        <w:rPr>
          <w:b/>
        </w:rPr>
        <w:t>Components</w:t>
      </w:r>
    </w:p>
    <w:p w:rsidR="004152A2" w:rsidRDefault="004152A2" w:rsidP="004152A2"/>
    <w:p w:rsidR="004152A2" w:rsidRDefault="004152A2" w:rsidP="004152A2">
      <w:pPr>
        <w:pStyle w:val="Heading3"/>
      </w:pPr>
      <w:r>
        <w:t>2.5</w:t>
      </w:r>
      <w:r>
        <w:tab/>
        <w:t>TANKING PRIMER - WALL</w:t>
      </w:r>
    </w:p>
    <w:p w:rsidR="004152A2" w:rsidRDefault="004152A2" w:rsidP="004152A2">
      <w:r>
        <w:tab/>
        <w:t>SES301 Peel &amp; Stick primer - Carlisle CCW-702 quick-drying, solvent-based, high-tack adhesive.</w:t>
      </w:r>
    </w:p>
    <w:p w:rsidR="004152A2" w:rsidRDefault="004152A2" w:rsidP="004152A2"/>
    <w:p w:rsidR="004152A2" w:rsidRDefault="004152A2" w:rsidP="004152A2">
      <w:pPr>
        <w:pStyle w:val="Heading3"/>
      </w:pPr>
    </w:p>
    <w:p w:rsidR="004152A2" w:rsidRDefault="004152A2" w:rsidP="004152A2">
      <w:pPr>
        <w:pStyle w:val="Heading3"/>
      </w:pPr>
      <w:r>
        <w:t>2.6</w:t>
      </w:r>
      <w:r>
        <w:tab/>
        <w:t>TANKING SEALANT - WALL</w:t>
      </w:r>
    </w:p>
    <w:p w:rsidR="004152A2" w:rsidRDefault="004152A2" w:rsidP="004152A2">
      <w:r>
        <w:tab/>
        <w:t>SES014 Tanking Mastic (P&amp;S) - Carlisle CCW-704, solvent-based, rubberized bitumen mastic.</w:t>
      </w:r>
    </w:p>
    <w:p w:rsidR="004152A2" w:rsidRDefault="004152A2" w:rsidP="004152A2"/>
    <w:p w:rsidR="004152A2" w:rsidRDefault="004152A2" w:rsidP="004152A2">
      <w:pPr>
        <w:pStyle w:val="Heading3"/>
      </w:pPr>
    </w:p>
    <w:p w:rsidR="004152A2" w:rsidRDefault="004152A2" w:rsidP="004152A2">
      <w:pPr>
        <w:pStyle w:val="Heading3"/>
      </w:pPr>
      <w:r>
        <w:t>2.7</w:t>
      </w:r>
      <w:r>
        <w:tab/>
        <w:t>TANKING PRIMER - UNDER SLAB</w:t>
      </w:r>
    </w:p>
    <w:p w:rsidR="004152A2" w:rsidRDefault="004152A2" w:rsidP="004152A2">
      <w:r>
        <w:tab/>
        <w:t>SES299 General Rapid Primer, solvent based bituminous primer.</w:t>
      </w:r>
    </w:p>
    <w:p w:rsidR="004152A2" w:rsidRDefault="004152A2" w:rsidP="004152A2"/>
    <w:p w:rsidR="004152A2" w:rsidRDefault="004152A2" w:rsidP="004152A2">
      <w:pPr>
        <w:pStyle w:val="Heading3"/>
      </w:pPr>
      <w:r>
        <w:t>2.8</w:t>
      </w:r>
      <w:r>
        <w:tab/>
        <w:t>TANKING SEALANT - UNDER SLAB</w:t>
      </w:r>
    </w:p>
    <w:p w:rsidR="004152A2" w:rsidRDefault="004152A2" w:rsidP="004152A2">
      <w:r>
        <w:tab/>
        <w:t>SES015 Elastigum Stick, bituminous elastomeric sealing agent.</w:t>
      </w:r>
    </w:p>
    <w:p w:rsidR="004152A2" w:rsidRDefault="004152A2" w:rsidP="004152A2"/>
    <w:p w:rsidR="004152A2" w:rsidRDefault="004152A2" w:rsidP="004152A2">
      <w:r>
        <w:tab/>
      </w:r>
      <w:r>
        <w:rPr>
          <w:b/>
        </w:rPr>
        <w:t>Accessories</w:t>
      </w:r>
    </w:p>
    <w:p w:rsidR="004152A2" w:rsidRDefault="004152A2" w:rsidP="004152A2"/>
    <w:p w:rsidR="004152A2" w:rsidRDefault="004152A2" w:rsidP="004152A2">
      <w:pPr>
        <w:pStyle w:val="Heading3"/>
      </w:pPr>
      <w:r>
        <w:t>2.9</w:t>
      </w:r>
      <w:r>
        <w:tab/>
        <w:t>PLASTIC FILLET</w:t>
      </w:r>
    </w:p>
    <w:p w:rsidR="004152A2" w:rsidRDefault="004152A2" w:rsidP="004152A2">
      <w:r>
        <w:tab/>
        <w:t>20 mm (minimum) polypropylene plastic fillet.</w:t>
      </w:r>
    </w:p>
    <w:p w:rsidR="004152A2" w:rsidRDefault="004152A2" w:rsidP="004152A2"/>
    <w:p w:rsidR="004152A2" w:rsidRDefault="004152A2" w:rsidP="004152A2">
      <w:pPr>
        <w:pStyle w:val="Heading3"/>
      </w:pPr>
      <w:r>
        <w:t>2.10</w:t>
      </w:r>
      <w:r>
        <w:tab/>
        <w:t>DRAINAGE BOARD</w:t>
      </w:r>
    </w:p>
    <w:p w:rsidR="004152A2" w:rsidRDefault="004152A2" w:rsidP="004152A2">
      <w:r>
        <w:tab/>
        <w:t>SEE016 MiraDRAIN</w:t>
      </w:r>
      <w:r w:rsidRPr="008F1CC0">
        <w:rPr>
          <w:vertAlign w:val="superscript"/>
        </w:rPr>
        <w:t>®</w:t>
      </w:r>
      <w:r>
        <w:t xml:space="preserve"> 2000 drainage board, composite of nonwoven filter fabric bonded to the dimples of a moulded polystyrene core.</w:t>
      </w:r>
    </w:p>
    <w:p w:rsidR="004152A2" w:rsidRDefault="004152A2" w:rsidP="004152A2"/>
    <w:p w:rsidR="004152A2" w:rsidRDefault="004152A2" w:rsidP="004152A2">
      <w:pPr>
        <w:pStyle w:val="Heading3"/>
      </w:pPr>
      <w:r>
        <w:t>2.11</w:t>
      </w:r>
      <w:r>
        <w:tab/>
        <w:t>POLYSTYRENE PROTECTION SHEET</w:t>
      </w:r>
    </w:p>
    <w:p w:rsidR="004152A2" w:rsidRDefault="004152A2" w:rsidP="004152A2">
      <w:r>
        <w:tab/>
        <w:t>Expanded polystyrene sheet.  Refer to SELECTIONS</w:t>
      </w:r>
    </w:p>
    <w:p w:rsidR="004152A2" w:rsidRDefault="004152A2" w:rsidP="004152A2"/>
    <w:p w:rsidR="004152A2" w:rsidRDefault="004152A2" w:rsidP="004152A2">
      <w:pPr>
        <w:pStyle w:val="Heading3"/>
      </w:pPr>
      <w:r>
        <w:t>2.12</w:t>
      </w:r>
      <w:r>
        <w:tab/>
        <w:t>COREFLUTE PROTECTION SHEET</w:t>
      </w:r>
    </w:p>
    <w:p w:rsidR="004152A2" w:rsidRDefault="004152A2" w:rsidP="004152A2">
      <w:r>
        <w:tab/>
        <w:t>6mm thick profiled, rot proof, thermoplastic protection sheet.  Refer to SELECTIONS</w:t>
      </w:r>
    </w:p>
    <w:p w:rsidR="004152A2" w:rsidRDefault="004152A2" w:rsidP="004152A2"/>
    <w:p w:rsidR="004152A2" w:rsidRDefault="004152A2" w:rsidP="004152A2">
      <w:pPr>
        <w:pStyle w:val="Heading3"/>
      </w:pPr>
      <w:r>
        <w:t>2.13</w:t>
      </w:r>
      <w:r>
        <w:tab/>
        <w:t>TERMINATION BAR / FLASHING</w:t>
      </w:r>
    </w:p>
    <w:p w:rsidR="004152A2" w:rsidRDefault="004152A2" w:rsidP="004152A2">
      <w:r>
        <w:tab/>
        <w:t>~</w:t>
      </w:r>
    </w:p>
    <w:p w:rsidR="004152A2" w:rsidRDefault="004152A2" w:rsidP="004152A2"/>
    <w:p w:rsidR="004152A2" w:rsidRDefault="004152A2" w:rsidP="004152A2">
      <w:pPr>
        <w:pStyle w:val="Heading2"/>
      </w:pPr>
      <w:r>
        <w:t>3.</w:t>
      </w:r>
      <w:r>
        <w:tab/>
        <w:t>EXECUTION</w:t>
      </w:r>
    </w:p>
    <w:p w:rsidR="004152A2" w:rsidRDefault="004152A2" w:rsidP="004152A2"/>
    <w:p w:rsidR="004152A2" w:rsidRDefault="004152A2" w:rsidP="004152A2">
      <w:r>
        <w:tab/>
      </w:r>
      <w:r>
        <w:rPr>
          <w:b/>
        </w:rPr>
        <w:t>Conditions</w:t>
      </w:r>
    </w:p>
    <w:p w:rsidR="004152A2" w:rsidRDefault="004152A2" w:rsidP="004152A2"/>
    <w:p w:rsidR="004152A2" w:rsidRDefault="004152A2" w:rsidP="004152A2">
      <w:pPr>
        <w:pStyle w:val="Heading3"/>
      </w:pPr>
      <w:r>
        <w:t>3.1</w:t>
      </w:r>
      <w:r>
        <w:tab/>
        <w:t>COMPLY - PEEL &amp; STICK</w:t>
      </w:r>
    </w:p>
    <w:p w:rsidR="004152A2" w:rsidRDefault="004152A2" w:rsidP="004152A2">
      <w:r>
        <w:tab/>
        <w:t xml:space="preserve">Comply with current Viking Roofspec technical literature and </w:t>
      </w:r>
      <w:hyperlink r:id="rId15" w:history="1">
        <w:r>
          <w:rPr>
            <w:rStyle w:val="Hyperlink"/>
          </w:rPr>
          <w:t>BRANZ Appraisal 826</w:t>
        </w:r>
      </w:hyperlink>
      <w:r>
        <w:t xml:space="preserve"> (2014).</w:t>
      </w:r>
    </w:p>
    <w:p w:rsidR="004152A2" w:rsidRDefault="004152A2" w:rsidP="004152A2"/>
    <w:p w:rsidR="004152A2" w:rsidRDefault="004152A2" w:rsidP="004152A2">
      <w:pPr>
        <w:pStyle w:val="Heading3"/>
      </w:pPr>
      <w:r>
        <w:t>3.2</w:t>
      </w:r>
      <w:r>
        <w:tab/>
        <w:t>COMPLY - BITUCLAD4 TORCH-ON</w:t>
      </w:r>
    </w:p>
    <w:p w:rsidR="004152A2" w:rsidRDefault="004152A2" w:rsidP="004152A2">
      <w:r>
        <w:tab/>
        <w:t xml:space="preserve">Comply with current </w:t>
      </w:r>
      <w:r>
        <w:rPr>
          <w:b/>
        </w:rPr>
        <w:t xml:space="preserve">Viking Roofspec </w:t>
      </w:r>
      <w:r>
        <w:t xml:space="preserve">technical literature and </w:t>
      </w:r>
      <w:hyperlink r:id="rId16" w:history="1">
        <w:r>
          <w:rPr>
            <w:rStyle w:val="Hyperlink"/>
          </w:rPr>
          <w:t>BRANZ Appraisal 864</w:t>
        </w:r>
      </w:hyperlink>
      <w:r>
        <w:t xml:space="preserve"> (2014).</w:t>
      </w:r>
    </w:p>
    <w:p w:rsidR="004152A2" w:rsidRDefault="004152A2" w:rsidP="004152A2"/>
    <w:p w:rsidR="004152A2" w:rsidRDefault="004152A2" w:rsidP="004152A2">
      <w:pPr>
        <w:pStyle w:val="Heading3"/>
      </w:pPr>
      <w:r>
        <w:t>3.3</w:t>
      </w:r>
      <w:r>
        <w:tab/>
        <w:t>PLAN LAYOUT</w:t>
      </w:r>
    </w:p>
    <w:p w:rsidR="004152A2" w:rsidRDefault="004152A2" w:rsidP="004152A2">
      <w:r>
        <w:tab/>
        <w:t>Plan installation so that joints are minimised and occur in suitable locations.</w:t>
      </w:r>
    </w:p>
    <w:p w:rsidR="004152A2" w:rsidRDefault="004152A2" w:rsidP="004152A2"/>
    <w:p w:rsidR="004152A2" w:rsidRDefault="004152A2" w:rsidP="004152A2">
      <w:pPr>
        <w:pStyle w:val="Heading3"/>
      </w:pPr>
      <w:r>
        <w:t>3.4</w:t>
      </w:r>
      <w:r>
        <w:tab/>
        <w:t>COORDINATE</w:t>
      </w:r>
    </w:p>
    <w:p w:rsidR="004152A2" w:rsidRDefault="004152A2" w:rsidP="004152A2">
      <w:r>
        <w:tab/>
        <w:t>Coordinate all work with other trades to prevent damage to membrane.  Plan work to minimise membrane exposure to sunlight or UV radiation and to comply with Viking Roofspec requirements for exposure.</w:t>
      </w:r>
    </w:p>
    <w:p w:rsidR="004152A2" w:rsidRDefault="004152A2" w:rsidP="004152A2"/>
    <w:p w:rsidR="004152A2" w:rsidRDefault="004152A2" w:rsidP="004152A2">
      <w:pPr>
        <w:pStyle w:val="Heading3"/>
      </w:pPr>
    </w:p>
    <w:p w:rsidR="004152A2" w:rsidRDefault="004152A2" w:rsidP="004152A2">
      <w:pPr>
        <w:pStyle w:val="Heading3"/>
      </w:pPr>
      <w:r>
        <w:t>3.5</w:t>
      </w:r>
      <w:r>
        <w:tab/>
        <w:t>STORAGE</w:t>
      </w:r>
    </w:p>
    <w:p w:rsidR="004152A2" w:rsidRDefault="004152A2" w:rsidP="004152A2">
      <w:r>
        <w:tab/>
        <w:t>Take delivery of membrane in rolls undamaged, include for site handling facilities where required. Provide dry storage off the ground on a level surface for all products.  Store membrane roll on end, protect from sunlight and ultra-violet (UV) radiation.</w:t>
      </w:r>
    </w:p>
    <w:p w:rsidR="004152A2" w:rsidRDefault="004152A2" w:rsidP="00741373">
      <w:pPr>
        <w:ind w:left="0" w:firstLine="0"/>
      </w:pPr>
    </w:p>
    <w:p w:rsidR="004152A2" w:rsidRDefault="004152A2" w:rsidP="00741373">
      <w:pPr>
        <w:ind w:left="0" w:firstLine="0"/>
      </w:pPr>
    </w:p>
    <w:p w:rsidR="004152A2" w:rsidRDefault="004152A2" w:rsidP="00741373">
      <w:pPr>
        <w:ind w:left="0" w:firstLine="0"/>
      </w:pPr>
    </w:p>
    <w:p w:rsidR="004152A2" w:rsidRDefault="004152A2" w:rsidP="00741373">
      <w:pPr>
        <w:ind w:left="0" w:firstLine="0"/>
      </w:pPr>
    </w:p>
    <w:p w:rsidR="004152A2" w:rsidRDefault="004152A2" w:rsidP="004152A2">
      <w:pPr>
        <w:pStyle w:val="Heading3"/>
      </w:pPr>
    </w:p>
    <w:p w:rsidR="004152A2" w:rsidRDefault="004152A2" w:rsidP="004152A2">
      <w:pPr>
        <w:pStyle w:val="Heading3"/>
      </w:pPr>
      <w:r>
        <w:t>3.6</w:t>
      </w:r>
      <w:r>
        <w:tab/>
        <w:t>SUBSTRATE - PEEL &amp; STICK</w:t>
      </w:r>
    </w:p>
    <w:p w:rsidR="004152A2" w:rsidRDefault="004152A2" w:rsidP="004152A2">
      <w:r>
        <w:tab/>
        <w:t>To be smooth, clean, dry and stable.  Free of contaminants, voids or protrusions.  Substrate to have a relative humidity of 75% or less. Do not work on a wet substrate</w:t>
      </w:r>
    </w:p>
    <w:p w:rsidR="004152A2" w:rsidRDefault="004152A2" w:rsidP="004152A2"/>
    <w:p w:rsidR="004152A2" w:rsidRDefault="004152A2" w:rsidP="004152A2">
      <w:pPr>
        <w:pStyle w:val="Heading3"/>
      </w:pPr>
      <w:r>
        <w:t>3.7</w:t>
      </w:r>
      <w:r>
        <w:tab/>
        <w:t>SUBSTRATE - BITUCLAD4 TORCH-ON</w:t>
      </w:r>
    </w:p>
    <w:p w:rsidR="004152A2" w:rsidRDefault="004152A2" w:rsidP="004152A2">
      <w:r>
        <w:tab/>
        <w:t>To be dry, clean, smooth and stable.  Free of any contaminants, voids, or protrusions. Fill any voids with compatible non-shrinking material. Smooth off any ridges or rough areas of mortar or concrete which may damage the membrane. Substrate to have a relative humidity of 75% or less. Do not work on a wet substrate.</w:t>
      </w:r>
    </w:p>
    <w:p w:rsidR="004152A2" w:rsidRDefault="004152A2" w:rsidP="004152A2"/>
    <w:p w:rsidR="004152A2" w:rsidRDefault="004152A2" w:rsidP="004152A2">
      <w:pPr>
        <w:pStyle w:val="Heading3"/>
      </w:pPr>
      <w:r>
        <w:t>3.8</w:t>
      </w:r>
      <w:r>
        <w:tab/>
        <w:t>ACCEPTANCE OF SUBSTRATE</w:t>
      </w:r>
    </w:p>
    <w:p w:rsidR="004152A2" w:rsidRDefault="004152A2" w:rsidP="004152A2">
      <w:r>
        <w:tab/>
        <w:t>Inspect substrate in its entirety, verify all details, penetrations and conditions.  Comply with Viking Roofspec requirements prior to membrane installation.  Installation of membrane indicates acceptance of substrate by installer.</w:t>
      </w:r>
    </w:p>
    <w:p w:rsidR="004152A2" w:rsidRDefault="004152A2" w:rsidP="004152A2"/>
    <w:p w:rsidR="004152A2" w:rsidRDefault="004152A2" w:rsidP="004152A2">
      <w:pPr>
        <w:pStyle w:val="Heading3"/>
      </w:pPr>
      <w:r>
        <w:t>3.9</w:t>
      </w:r>
      <w:r>
        <w:tab/>
        <w:t>WEATHER CONDITIONS</w:t>
      </w:r>
    </w:p>
    <w:p w:rsidR="004152A2" w:rsidRDefault="004152A2" w:rsidP="004152A2">
      <w:r>
        <w:tab/>
        <w:t>Install membrane in fair weather, with ambient air temperature no less than 4°C.</w:t>
      </w:r>
    </w:p>
    <w:p w:rsidR="004152A2" w:rsidRDefault="004152A2" w:rsidP="004152A2"/>
    <w:p w:rsidR="004152A2" w:rsidRDefault="004152A2" w:rsidP="004152A2">
      <w:pPr>
        <w:pStyle w:val="Heading3"/>
      </w:pPr>
      <w:r>
        <w:t>3.10</w:t>
      </w:r>
      <w:r>
        <w:tab/>
        <w:t>DE-WATERING</w:t>
      </w:r>
    </w:p>
    <w:p w:rsidR="004152A2" w:rsidRDefault="004152A2" w:rsidP="004152A2">
      <w:r>
        <w:tab/>
        <w:t>Water level to remain a minimum of 300mm below membrane works, until installation completed.</w:t>
      </w:r>
    </w:p>
    <w:p w:rsidR="004152A2" w:rsidRDefault="004152A2" w:rsidP="004152A2"/>
    <w:p w:rsidR="004152A2" w:rsidRDefault="004152A2" w:rsidP="004152A2">
      <w:r>
        <w:tab/>
      </w:r>
      <w:r>
        <w:rPr>
          <w:b/>
        </w:rPr>
        <w:t>Application - preparation</w:t>
      </w:r>
    </w:p>
    <w:p w:rsidR="004152A2" w:rsidRDefault="004152A2" w:rsidP="004152A2"/>
    <w:p w:rsidR="004152A2" w:rsidRDefault="004152A2" w:rsidP="004152A2">
      <w:pPr>
        <w:pStyle w:val="Heading3"/>
      </w:pPr>
      <w:r>
        <w:t>3.11</w:t>
      </w:r>
      <w:r>
        <w:tab/>
        <w:t>PRELIMINARY WORK</w:t>
      </w:r>
    </w:p>
    <w:p w:rsidR="004152A2" w:rsidRDefault="004152A2" w:rsidP="004152A2">
      <w:r>
        <w:tab/>
        <w:t>Fill any voids in the substrate with a compatible non-shrinking material. Smooth off or remove any ridges or rough areas of mortar or concrete which may damage the membrane.</w:t>
      </w:r>
    </w:p>
    <w:p w:rsidR="004152A2" w:rsidRDefault="004152A2" w:rsidP="004152A2"/>
    <w:p w:rsidR="004152A2" w:rsidRDefault="004152A2" w:rsidP="004152A2">
      <w:pPr>
        <w:pStyle w:val="Heading3"/>
      </w:pPr>
      <w:r>
        <w:t>3.12</w:t>
      </w:r>
      <w:r>
        <w:tab/>
        <w:t>FILLETS AND CHAMFERS</w:t>
      </w:r>
    </w:p>
    <w:p w:rsidR="004152A2" w:rsidRDefault="004152A2" w:rsidP="004152A2">
      <w:r>
        <w:tab/>
        <w:t>Apply 20mm minimum mortar or plastic fillet to support membrane at internal corners.  Chamfer external edges to minimum 10mm width sloping edge to accommodate membrane return.</w:t>
      </w:r>
    </w:p>
    <w:p w:rsidR="004152A2" w:rsidRDefault="004152A2" w:rsidP="004152A2"/>
    <w:p w:rsidR="004152A2" w:rsidRDefault="004152A2" w:rsidP="004152A2">
      <w:pPr>
        <w:pStyle w:val="Heading3"/>
      </w:pPr>
      <w:r>
        <w:t>3.13</w:t>
      </w:r>
      <w:r>
        <w:tab/>
        <w:t>TIDY SLAB</w:t>
      </w:r>
    </w:p>
    <w:p w:rsidR="004152A2" w:rsidRDefault="004152A2" w:rsidP="004152A2">
      <w:r>
        <w:tab/>
        <w:t>Ensure the tidy slab of site concrete for the horizontal tanking is a minimum of 75mm thick.</w:t>
      </w:r>
    </w:p>
    <w:p w:rsidR="004152A2" w:rsidRDefault="004152A2" w:rsidP="004152A2"/>
    <w:p w:rsidR="004152A2" w:rsidRDefault="004152A2" w:rsidP="004152A2">
      <w:pPr>
        <w:pStyle w:val="Heading3"/>
      </w:pPr>
      <w:r>
        <w:t>3.14</w:t>
      </w:r>
      <w:r>
        <w:tab/>
        <w:t>SUBSTRATE JOINTS</w:t>
      </w:r>
    </w:p>
    <w:p w:rsidR="004152A2" w:rsidRDefault="004152A2" w:rsidP="004152A2">
      <w:r>
        <w:tab/>
        <w:t>Joints should be cleaned, primed and filled with a backing rod and caulked.</w:t>
      </w:r>
    </w:p>
    <w:p w:rsidR="004152A2" w:rsidRDefault="004152A2" w:rsidP="004152A2"/>
    <w:p w:rsidR="004152A2" w:rsidRDefault="004152A2" w:rsidP="004152A2">
      <w:r>
        <w:tab/>
      </w:r>
    </w:p>
    <w:p w:rsidR="004152A2" w:rsidRDefault="004152A2" w:rsidP="004152A2"/>
    <w:p w:rsidR="004152A2" w:rsidRDefault="004152A2" w:rsidP="004152A2">
      <w:r>
        <w:rPr>
          <w:b/>
        </w:rPr>
        <w:t>Application - Under slab</w:t>
      </w:r>
    </w:p>
    <w:p w:rsidR="004152A2" w:rsidRDefault="004152A2" w:rsidP="004152A2"/>
    <w:p w:rsidR="004152A2" w:rsidRDefault="004152A2" w:rsidP="004152A2">
      <w:pPr>
        <w:pStyle w:val="Heading3"/>
      </w:pPr>
      <w:r>
        <w:t>3.15</w:t>
      </w:r>
      <w:r>
        <w:tab/>
        <w:t>PRIMING - GENERAL - BITUCLAD4 TORCH-ON</w:t>
      </w:r>
    </w:p>
    <w:p w:rsidR="004152A2" w:rsidRDefault="004152A2" w:rsidP="004152A2">
      <w:r>
        <w:tab/>
        <w:t>Apply SES299 General Rapid Primer by roller, brush or spray with a primer yield of 200 to 350 g/m2.  Leave primer to dry before installation of waterproofing membrane.</w:t>
      </w:r>
    </w:p>
    <w:p w:rsidR="004152A2" w:rsidRDefault="004152A2" w:rsidP="00741373">
      <w:pPr>
        <w:ind w:left="0" w:firstLine="0"/>
      </w:pPr>
    </w:p>
    <w:p w:rsidR="004152A2" w:rsidRDefault="004152A2" w:rsidP="004152A2">
      <w:pPr>
        <w:pStyle w:val="Heading3"/>
      </w:pPr>
      <w:r>
        <w:t>3.16</w:t>
      </w:r>
      <w:r>
        <w:tab/>
        <w:t>INSTALL UNDER FLASHING - BITUCLAD4 TORCH-ON</w:t>
      </w:r>
    </w:p>
    <w:p w:rsidR="004152A2" w:rsidRDefault="004152A2" w:rsidP="004152A2">
      <w:r>
        <w:tab/>
        <w:t>Install to Viking Roofspec requirements, centre continuous strips of 300 mm wide membrane to changes of direction, internal and external corners, with 200 mm strips centred over joints in the substrate.</w:t>
      </w:r>
    </w:p>
    <w:p w:rsidR="004152A2" w:rsidRDefault="004152A2" w:rsidP="004152A2"/>
    <w:p w:rsidR="004152A2" w:rsidRDefault="004152A2" w:rsidP="004152A2">
      <w:pPr>
        <w:pStyle w:val="Heading3"/>
      </w:pPr>
      <w:r>
        <w:t>3.17</w:t>
      </w:r>
      <w:r>
        <w:tab/>
        <w:t>INSTALL TANKING MEMBRANE - BITUCLAD4 TORCH-ON</w:t>
      </w:r>
    </w:p>
    <w:p w:rsidR="004152A2" w:rsidRDefault="004152A2" w:rsidP="004152A2">
      <w:r>
        <w:tab/>
        <w:t>Unroll the 4mm Bituclad4 Torch-on Tanking membrane and allow to relax.  Lap each sheet a minimum of 100mm for side laps; and 150mm for end laps. Ensure complete bonding to substrate and complete bonding of membrane lap joins to Viking Roofspec requirements.</w:t>
      </w:r>
    </w:p>
    <w:p w:rsidR="004152A2" w:rsidRDefault="004152A2" w:rsidP="004152A2"/>
    <w:p w:rsidR="004152A2" w:rsidRDefault="004152A2" w:rsidP="004152A2">
      <w:pPr>
        <w:pStyle w:val="Heading3"/>
      </w:pPr>
      <w:r>
        <w:t>3.18</w:t>
      </w:r>
      <w:r>
        <w:tab/>
        <w:t>TORCHING - BITUCLAD4 TORCH-ON</w:t>
      </w:r>
    </w:p>
    <w:p w:rsidR="004152A2" w:rsidRDefault="004152A2" w:rsidP="004152A2">
      <w:r>
        <w:tab/>
        <w:t>Torch off film surface of the membrane using a sweeping motion to maintain even heat, using LPG gas torch (large) and LPG detailing gas torch (small), smoothing trowel and pull rod to Viking Roofspec requirements.</w:t>
      </w:r>
    </w:p>
    <w:p w:rsidR="004152A2" w:rsidRDefault="004152A2" w:rsidP="004152A2"/>
    <w:p w:rsidR="004152A2" w:rsidRDefault="004152A2" w:rsidP="004152A2">
      <w:pPr>
        <w:pStyle w:val="Heading3"/>
      </w:pPr>
      <w:r>
        <w:t>3.19</w:t>
      </w:r>
      <w:r>
        <w:tab/>
        <w:t>APPLY TANKING SEALANT - BITUCLAD4 TORCH-ON</w:t>
      </w:r>
    </w:p>
    <w:p w:rsidR="004152A2" w:rsidRDefault="004152A2" w:rsidP="004152A2">
      <w:r>
        <w:tab/>
        <w:t>Apply tanking sealant to tanking sheet joins in accordance with Viking Roofspec requirements.</w:t>
      </w:r>
    </w:p>
    <w:p w:rsidR="004152A2" w:rsidRDefault="004152A2" w:rsidP="004152A2"/>
    <w:p w:rsidR="004152A2" w:rsidRDefault="004152A2" w:rsidP="004152A2">
      <w:r>
        <w:tab/>
      </w:r>
      <w:r>
        <w:rPr>
          <w:b/>
        </w:rPr>
        <w:t>Application - Horizontal to vertical surfaces</w:t>
      </w:r>
    </w:p>
    <w:p w:rsidR="004152A2" w:rsidRDefault="004152A2" w:rsidP="004152A2"/>
    <w:p w:rsidR="004152A2" w:rsidRDefault="004152A2" w:rsidP="004152A2">
      <w:pPr>
        <w:pStyle w:val="Heading3"/>
      </w:pPr>
      <w:r>
        <w:t>3.20</w:t>
      </w:r>
      <w:r>
        <w:tab/>
        <w:t>FORM HORIZONTAL TO VERTICAL JOINT</w:t>
      </w:r>
    </w:p>
    <w:p w:rsidR="004152A2" w:rsidRDefault="004152A2" w:rsidP="004152A2">
      <w:r>
        <w:tab/>
        <w:t>Form horizontal (Bituclad4 Torch-on) to vertical (Peel &amp; Stick) membrane joint:</w:t>
      </w:r>
    </w:p>
    <w:p w:rsidR="004152A2" w:rsidRDefault="004152A2" w:rsidP="004152A2">
      <w:pPr>
        <w:ind w:left="1276" w:hanging="1276"/>
      </w:pPr>
      <w:r>
        <w:tab/>
        <w:t>-</w:t>
      </w:r>
      <w:r>
        <w:tab/>
        <w:t>Remove 500 mm of Peel &amp; Stick release sheet and lay the membrane onto the tidy slab a minimum of 500 mm from the footing edge.</w:t>
      </w:r>
    </w:p>
    <w:p w:rsidR="004152A2" w:rsidRDefault="004152A2" w:rsidP="004152A2">
      <w:pPr>
        <w:ind w:left="1276" w:hanging="1276"/>
      </w:pPr>
      <w:r>
        <w:tab/>
        <w:t>-</w:t>
      </w:r>
      <w:r>
        <w:tab/>
        <w:t>Lay the Bituclad4 Torch-on under slab membrane onto the exposed Peel &amp; Stick membrane to create a 150mm lap join.</w:t>
      </w:r>
    </w:p>
    <w:p w:rsidR="004152A2" w:rsidRDefault="004152A2" w:rsidP="004152A2">
      <w:pPr>
        <w:ind w:left="1276" w:hanging="1276"/>
      </w:pPr>
      <w:r>
        <w:tab/>
        <w:t>-</w:t>
      </w:r>
      <w:r>
        <w:tab/>
        <w:t>Pressure roll the join to ensure adhesion between the membranes.</w:t>
      </w:r>
    </w:p>
    <w:p w:rsidR="004152A2" w:rsidRDefault="004152A2" w:rsidP="004152A2">
      <w:pPr>
        <w:ind w:left="1276" w:hanging="1276"/>
      </w:pPr>
      <w:r>
        <w:tab/>
        <w:t>-</w:t>
      </w:r>
      <w:r>
        <w:tab/>
        <w:t>Roll out the remaining Peel &amp; Stick membrane (with release sheet attached) up the full side of the formwork, leave a 600 mm minimum length to form the wall tanking membrane tab.</w:t>
      </w:r>
    </w:p>
    <w:p w:rsidR="004152A2" w:rsidRDefault="004152A2" w:rsidP="004152A2">
      <w:pPr>
        <w:ind w:left="1276" w:hanging="1276"/>
      </w:pPr>
      <w:r>
        <w:tab/>
        <w:t>-</w:t>
      </w:r>
      <w:r>
        <w:tab/>
        <w:t>After the footing has been poured, formwork removed and wall structure erected, prime the footing and wall with SES301 Peel &amp; Stick primer.</w:t>
      </w:r>
    </w:p>
    <w:p w:rsidR="004152A2" w:rsidRDefault="004152A2" w:rsidP="004152A2">
      <w:pPr>
        <w:ind w:left="1276" w:hanging="1276"/>
      </w:pPr>
      <w:r>
        <w:tab/>
        <w:t>-</w:t>
      </w:r>
      <w:r>
        <w:tab/>
        <w:t>Install Peel &amp; Stick underflashing to internal and external corners.</w:t>
      </w:r>
    </w:p>
    <w:p w:rsidR="004152A2" w:rsidRDefault="004152A2" w:rsidP="004152A2">
      <w:pPr>
        <w:ind w:left="1276" w:hanging="1276"/>
      </w:pPr>
      <w:r>
        <w:tab/>
        <w:t>-</w:t>
      </w:r>
      <w:r>
        <w:tab/>
        <w:t>Remove the release paper from the Peel &amp; Stick membrane tab and apply to the footing and a minimum of 450 mm up the wall (over underflashings).</w:t>
      </w:r>
    </w:p>
    <w:p w:rsidR="004152A2" w:rsidRDefault="004152A2" w:rsidP="004152A2">
      <w:pPr>
        <w:ind w:left="1276" w:hanging="1276"/>
      </w:pPr>
      <w:r>
        <w:tab/>
        <w:t>-</w:t>
      </w:r>
      <w:r>
        <w:tab/>
        <w:t>Create a 150 mm end lap join with the remaining wall tanking membrane.</w:t>
      </w:r>
    </w:p>
    <w:p w:rsidR="004152A2" w:rsidRDefault="004152A2" w:rsidP="004152A2">
      <w:pPr>
        <w:ind w:left="1276" w:hanging="1276"/>
      </w:pPr>
      <w:r>
        <w:tab/>
        <w:t>-</w:t>
      </w:r>
      <w:r>
        <w:tab/>
        <w:t>Pressure roll the 150 mm end lap join to ensure adhesion.</w:t>
      </w:r>
    </w:p>
    <w:p w:rsidR="004152A2" w:rsidRDefault="004152A2" w:rsidP="00741373">
      <w:pPr>
        <w:ind w:left="0" w:firstLine="0"/>
      </w:pPr>
    </w:p>
    <w:p w:rsidR="004152A2" w:rsidRDefault="004152A2" w:rsidP="004152A2">
      <w:r>
        <w:tab/>
      </w:r>
      <w:r>
        <w:rPr>
          <w:b/>
        </w:rPr>
        <w:t>Application - Vertical Surfaces</w:t>
      </w:r>
    </w:p>
    <w:p w:rsidR="004152A2" w:rsidRDefault="004152A2" w:rsidP="004152A2"/>
    <w:p w:rsidR="004152A2" w:rsidRDefault="004152A2" w:rsidP="004152A2">
      <w:pPr>
        <w:pStyle w:val="Heading3"/>
      </w:pPr>
      <w:r>
        <w:t>3.21</w:t>
      </w:r>
      <w:r>
        <w:tab/>
        <w:t>PRIMING - GENERAL - PEEL &amp; STICK</w:t>
      </w:r>
    </w:p>
    <w:p w:rsidR="004152A2" w:rsidRDefault="004152A2" w:rsidP="004152A2">
      <w:r>
        <w:tab/>
        <w:t>Apply primer by medium nap roller or brush in an even film to recommended coverage rate. Apply only to surfaces to be tanked on the same day.</w:t>
      </w:r>
    </w:p>
    <w:p w:rsidR="004152A2" w:rsidRDefault="004152A2" w:rsidP="00741373">
      <w:pPr>
        <w:ind w:left="0" w:firstLine="0"/>
      </w:pPr>
    </w:p>
    <w:p w:rsidR="004152A2" w:rsidRDefault="004152A2" w:rsidP="004152A2">
      <w:pPr>
        <w:pStyle w:val="Heading3"/>
      </w:pPr>
      <w:r>
        <w:t>3.22</w:t>
      </w:r>
      <w:r>
        <w:tab/>
        <w:t>PRIMING - UNDERFLASHINGS - PEEL &amp; STICK</w:t>
      </w:r>
    </w:p>
    <w:p w:rsidR="004152A2" w:rsidRDefault="004152A2" w:rsidP="004152A2">
      <w:r>
        <w:tab/>
        <w:t>Prime areas requiring underflashing first, to suit width of underflashing.</w:t>
      </w:r>
    </w:p>
    <w:p w:rsidR="004152A2" w:rsidRDefault="004152A2" w:rsidP="004152A2"/>
    <w:p w:rsidR="004152A2" w:rsidRDefault="004152A2" w:rsidP="004152A2">
      <w:pPr>
        <w:pStyle w:val="Heading3"/>
      </w:pPr>
      <w:r>
        <w:t>3.23</w:t>
      </w:r>
      <w:r>
        <w:tab/>
        <w:t>INSTALL UNDERFLASHING - PEEL &amp; STICK</w:t>
      </w:r>
    </w:p>
    <w:p w:rsidR="004152A2" w:rsidRDefault="004152A2" w:rsidP="004152A2">
      <w:r>
        <w:tab/>
        <w:t>Apply in accordance with Viking Roofspec requirements, centre a continuous 300mm wide strip of Viking Peel &amp; Stick (miradri) Tanking on internal corners, external corners, turn-up, turn-down, expansion joints, shrinkage control joints and movement joints.</w:t>
      </w:r>
    </w:p>
    <w:p w:rsidR="004152A2" w:rsidRDefault="004152A2" w:rsidP="004152A2"/>
    <w:p w:rsidR="004152A2" w:rsidRDefault="004152A2" w:rsidP="004152A2">
      <w:pPr>
        <w:pStyle w:val="Heading3"/>
      </w:pPr>
      <w:r>
        <w:t>3.24</w:t>
      </w:r>
      <w:r>
        <w:tab/>
        <w:t>PRIMING - PEEL &amp; STICK</w:t>
      </w:r>
    </w:p>
    <w:p w:rsidR="004152A2" w:rsidRDefault="004152A2" w:rsidP="004152A2">
      <w:r>
        <w:tab/>
        <w:t>Prime remaining areas for application of membrane.</w:t>
      </w:r>
    </w:p>
    <w:p w:rsidR="004152A2" w:rsidRDefault="004152A2" w:rsidP="004152A2"/>
    <w:p w:rsidR="004152A2" w:rsidRDefault="004152A2" w:rsidP="004152A2">
      <w:pPr>
        <w:pStyle w:val="Heading3"/>
      </w:pPr>
      <w:r>
        <w:t>3.25</w:t>
      </w:r>
      <w:r>
        <w:tab/>
        <w:t>APPLY MEMBRANE - VERTICAL SURFACES - PEEL &amp; STICK</w:t>
      </w:r>
    </w:p>
    <w:p w:rsidR="004152A2" w:rsidRDefault="004152A2" w:rsidP="004152A2">
      <w:r>
        <w:tab/>
        <w:t>Apply in accordance with Viking Roofspec requirements, using 2.4m maximum lengths of membrane to vertical surfaces. Start at the lowest point, so that laps shed water. Remove release sheet and adhere membrane to primed surface. Roll in place firmly.</w:t>
      </w:r>
    </w:p>
    <w:p w:rsidR="004152A2" w:rsidRDefault="004152A2" w:rsidP="004152A2"/>
    <w:p w:rsidR="004152A2" w:rsidRDefault="004152A2" w:rsidP="004152A2">
      <w:pPr>
        <w:pStyle w:val="Heading3"/>
      </w:pPr>
      <w:r>
        <w:t>3.26</w:t>
      </w:r>
      <w:r>
        <w:tab/>
        <w:t>LAP - PEEL &amp; STICK</w:t>
      </w:r>
    </w:p>
    <w:p w:rsidR="004152A2" w:rsidRDefault="004152A2" w:rsidP="004152A2">
      <w:r>
        <w:tab/>
        <w:t>Membrane sheet laps should be staggered. Side laps to be a minimum 100mm. End laps ("head laps") overlap by minimum 150mm.</w:t>
      </w:r>
    </w:p>
    <w:p w:rsidR="004152A2" w:rsidRDefault="004152A2" w:rsidP="004152A2"/>
    <w:p w:rsidR="004152A2" w:rsidRDefault="004152A2" w:rsidP="004152A2">
      <w:pPr>
        <w:pStyle w:val="Heading3"/>
      </w:pPr>
      <w:r>
        <w:t>3.27</w:t>
      </w:r>
      <w:r>
        <w:tab/>
        <w:t>APPLY TANKING SEALANT - PEEL &amp; STICK</w:t>
      </w:r>
    </w:p>
    <w:p w:rsidR="004152A2" w:rsidRDefault="004152A2" w:rsidP="004152A2">
      <w:r>
        <w:tab/>
        <w:t>Apply tanking sealant to tanking seams in accordance with Viking Roofspec requirements.</w:t>
      </w:r>
    </w:p>
    <w:p w:rsidR="004152A2" w:rsidRDefault="004152A2" w:rsidP="004152A2"/>
    <w:p w:rsidR="004152A2" w:rsidRDefault="004152A2" w:rsidP="004152A2">
      <w:r>
        <w:tab/>
      </w:r>
      <w:r>
        <w:rPr>
          <w:b/>
        </w:rPr>
        <w:t>Application - Protection</w:t>
      </w:r>
    </w:p>
    <w:p w:rsidR="004152A2" w:rsidRDefault="004152A2" w:rsidP="004152A2"/>
    <w:p w:rsidR="004152A2" w:rsidRDefault="004152A2" w:rsidP="004152A2">
      <w:pPr>
        <w:pStyle w:val="Heading3"/>
      </w:pPr>
      <w:r>
        <w:t>3.28</w:t>
      </w:r>
      <w:r>
        <w:tab/>
        <w:t>INSTALL PROTECTION SHEETS</w:t>
      </w:r>
    </w:p>
    <w:p w:rsidR="004152A2" w:rsidRDefault="004152A2" w:rsidP="004152A2">
      <w:r>
        <w:tab/>
        <w:t>Neatly scribe and fit protection sheets, spot fixing with construction adhesive. Use packing tape at all joins and at top termination prior to backfilling.</w:t>
      </w:r>
    </w:p>
    <w:p w:rsidR="004152A2" w:rsidRDefault="004152A2" w:rsidP="004152A2"/>
    <w:p w:rsidR="004152A2" w:rsidRDefault="004152A2" w:rsidP="004152A2">
      <w:pPr>
        <w:pStyle w:val="Heading3"/>
      </w:pPr>
      <w:r>
        <w:t>3.29</w:t>
      </w:r>
      <w:r>
        <w:tab/>
        <w:t>INSTALL DRAINAGE BOARD</w:t>
      </w:r>
    </w:p>
    <w:p w:rsidR="004152A2" w:rsidRDefault="004152A2" w:rsidP="004152A2">
      <w:r>
        <w:tab/>
        <w:t>Neatly scribe and fit drainage board to Viking Roofspec requirements.</w:t>
      </w:r>
    </w:p>
    <w:p w:rsidR="004152A2" w:rsidRDefault="004152A2" w:rsidP="004152A2"/>
    <w:p w:rsidR="004152A2" w:rsidRDefault="004152A2" w:rsidP="004152A2">
      <w:r>
        <w:tab/>
      </w:r>
      <w:r>
        <w:rPr>
          <w:b/>
        </w:rPr>
        <w:t>Backfilling</w:t>
      </w:r>
    </w:p>
    <w:p w:rsidR="004152A2" w:rsidRDefault="004152A2" w:rsidP="004152A2"/>
    <w:p w:rsidR="004152A2" w:rsidRDefault="004152A2" w:rsidP="004152A2">
      <w:pPr>
        <w:pStyle w:val="Heading3"/>
      </w:pPr>
      <w:r>
        <w:t>3.30</w:t>
      </w:r>
      <w:r>
        <w:tab/>
        <w:t>SUPERVISION OF BACKFILLING</w:t>
      </w:r>
    </w:p>
    <w:p w:rsidR="004152A2" w:rsidRDefault="004152A2" w:rsidP="004152A2">
      <w:r>
        <w:tab/>
        <w:t>Backfilling to take place under supervision of the membrane installer.</w:t>
      </w:r>
    </w:p>
    <w:p w:rsidR="004152A2" w:rsidRDefault="004152A2" w:rsidP="004152A2"/>
    <w:p w:rsidR="004152A2" w:rsidRDefault="004152A2" w:rsidP="004152A2">
      <w:r>
        <w:tab/>
      </w:r>
      <w:r>
        <w:rPr>
          <w:b/>
        </w:rPr>
        <w:t>Application - Terminations / Flashings</w:t>
      </w:r>
    </w:p>
    <w:p w:rsidR="004152A2" w:rsidRDefault="004152A2" w:rsidP="004152A2"/>
    <w:p w:rsidR="004152A2" w:rsidRDefault="004152A2" w:rsidP="004152A2">
      <w:pPr>
        <w:pStyle w:val="Heading3"/>
      </w:pPr>
      <w:r>
        <w:t>3.31</w:t>
      </w:r>
      <w:r>
        <w:tab/>
        <w:t>TERMINATIONS/FLASHINGS</w:t>
      </w:r>
    </w:p>
    <w:p w:rsidR="004152A2" w:rsidRDefault="004152A2" w:rsidP="004152A2">
      <w:r>
        <w:tab/>
        <w:t>Use a Viking Standard detail to:</w:t>
      </w:r>
    </w:p>
    <w:p w:rsidR="004152A2" w:rsidRDefault="004152A2" w:rsidP="004152A2">
      <w:pPr>
        <w:ind w:left="1276" w:hanging="1276"/>
      </w:pPr>
      <w:r>
        <w:tab/>
        <w:t>-</w:t>
      </w:r>
      <w:r>
        <w:tab/>
        <w:t>mechanically fasten and terminate the top edge of the membrane.</w:t>
      </w:r>
    </w:p>
    <w:p w:rsidR="004152A2" w:rsidRDefault="004152A2" w:rsidP="004152A2">
      <w:pPr>
        <w:ind w:left="1276" w:hanging="1276"/>
      </w:pPr>
      <w:r>
        <w:tab/>
        <w:t>-</w:t>
      </w:r>
      <w:r>
        <w:tab/>
        <w:t>terminate the membrane over the under slab protection at the wall base.</w:t>
      </w:r>
    </w:p>
    <w:p w:rsidR="004152A2" w:rsidRDefault="004152A2" w:rsidP="004152A2"/>
    <w:p w:rsidR="004152A2" w:rsidRDefault="004152A2" w:rsidP="004152A2">
      <w:r>
        <w:tab/>
      </w:r>
      <w:r>
        <w:rPr>
          <w:b/>
        </w:rPr>
        <w:t>Completion</w:t>
      </w:r>
    </w:p>
    <w:p w:rsidR="004152A2" w:rsidRDefault="004152A2" w:rsidP="004152A2"/>
    <w:p w:rsidR="004152A2" w:rsidRDefault="004152A2" w:rsidP="004152A2">
      <w:pPr>
        <w:pStyle w:val="Heading3"/>
      </w:pPr>
      <w:r>
        <w:t>3.32</w:t>
      </w:r>
      <w:r>
        <w:tab/>
        <w:t>CLEAN UP</w:t>
      </w:r>
    </w:p>
    <w:p w:rsidR="004152A2" w:rsidRDefault="004152A2" w:rsidP="004152A2">
      <w:r>
        <w:tab/>
        <w:t>Clean up as the work proceeds.</w:t>
      </w:r>
    </w:p>
    <w:p w:rsidR="004152A2" w:rsidRDefault="004152A2" w:rsidP="004152A2"/>
    <w:p w:rsidR="004152A2" w:rsidRDefault="004152A2" w:rsidP="004152A2">
      <w:pPr>
        <w:pStyle w:val="Heading3"/>
      </w:pPr>
    </w:p>
    <w:p w:rsidR="004152A2" w:rsidRDefault="004152A2" w:rsidP="004152A2">
      <w:pPr>
        <w:pStyle w:val="Heading3"/>
      </w:pPr>
      <w:r>
        <w:t>3.33</w:t>
      </w:r>
      <w:r>
        <w:tab/>
        <w:t>LEAVE</w:t>
      </w:r>
    </w:p>
    <w:p w:rsidR="004152A2" w:rsidRDefault="004152A2" w:rsidP="004152A2">
      <w:r>
        <w:tab/>
        <w:t>Leave this work in a sound, coherent, voidless and impermeable smooth condition, completely waterproof, free of any defect and with protection sheets firmly in place.</w:t>
      </w:r>
    </w:p>
    <w:p w:rsidR="004152A2" w:rsidRDefault="004152A2" w:rsidP="004152A2"/>
    <w:p w:rsidR="004152A2" w:rsidRDefault="004152A2" w:rsidP="004152A2">
      <w:pPr>
        <w:pStyle w:val="Heading3"/>
      </w:pPr>
      <w:r>
        <w:t>3.34</w:t>
      </w:r>
      <w:r>
        <w:tab/>
        <w:t>REMOVE</w:t>
      </w:r>
    </w:p>
    <w:p w:rsidR="004152A2" w:rsidRDefault="004152A2" w:rsidP="004152A2">
      <w:r>
        <w:tab/>
        <w:t>Remove debris, unused materials and elements from the site.</w:t>
      </w:r>
    </w:p>
    <w:p w:rsidR="004152A2" w:rsidRDefault="004152A2" w:rsidP="004152A2"/>
    <w:p w:rsidR="004152A2" w:rsidRDefault="004152A2" w:rsidP="004152A2">
      <w:pPr>
        <w:pStyle w:val="Heading2"/>
      </w:pPr>
      <w:r>
        <w:t>4.</w:t>
      </w:r>
      <w:r>
        <w:tab/>
        <w:t>SELECTIONS</w:t>
      </w:r>
    </w:p>
    <w:p w:rsidR="004152A2" w:rsidRDefault="004152A2" w:rsidP="004152A2">
      <w:r>
        <w:tab/>
        <w:t xml:space="preserve">For further details on selections go to </w:t>
      </w:r>
      <w:hyperlink r:id="rId17" w:history="1">
        <w:r>
          <w:rPr>
            <w:rStyle w:val="Hyperlink"/>
          </w:rPr>
          <w:t>www.vikingroofspec.co.nz</w:t>
        </w:r>
      </w:hyperlink>
    </w:p>
    <w:p w:rsidR="004152A2" w:rsidRDefault="004152A2" w:rsidP="004152A2">
      <w:r>
        <w:tab/>
      </w:r>
      <w:hyperlink r:id="rId18" w:history="1"/>
      <w:r>
        <w:t>Substitutions are not permitted to the following, unless stated otherwise.</w:t>
      </w:r>
    </w:p>
    <w:p w:rsidR="004152A2" w:rsidRDefault="004152A2" w:rsidP="004152A2"/>
    <w:p w:rsidR="004152A2" w:rsidRDefault="004152A2" w:rsidP="004152A2">
      <w:r>
        <w:tab/>
      </w:r>
      <w:r>
        <w:rPr>
          <w:b/>
        </w:rPr>
        <w:t>Performance</w:t>
      </w:r>
    </w:p>
    <w:p w:rsidR="004152A2" w:rsidRDefault="004152A2" w:rsidP="004152A2"/>
    <w:p w:rsidR="004152A2" w:rsidRDefault="004152A2" w:rsidP="004152A2">
      <w:pPr>
        <w:pStyle w:val="Heading3"/>
      </w:pPr>
      <w:r>
        <w:t>4.1</w:t>
      </w:r>
      <w:r>
        <w:tab/>
        <w:t>PRESSURE RATING</w:t>
      </w:r>
    </w:p>
    <w:p w:rsidR="004152A2" w:rsidRDefault="004152A2" w:rsidP="004152A2">
      <w:r>
        <w:tab/>
        <w:t>Designated water pressure head: ~ metres</w:t>
      </w:r>
    </w:p>
    <w:p w:rsidR="004152A2" w:rsidRDefault="004152A2" w:rsidP="004152A2"/>
    <w:p w:rsidR="004152A2" w:rsidRDefault="004152A2" w:rsidP="004152A2">
      <w:r>
        <w:tab/>
      </w:r>
      <w:r>
        <w:rPr>
          <w:b/>
        </w:rPr>
        <w:t>Tanking membrane - Wall</w:t>
      </w:r>
    </w:p>
    <w:p w:rsidR="004152A2" w:rsidRDefault="004152A2" w:rsidP="004152A2"/>
    <w:p w:rsidR="004152A2" w:rsidRDefault="004152A2" w:rsidP="004152A2">
      <w:pPr>
        <w:pStyle w:val="Heading3"/>
      </w:pPr>
      <w:r>
        <w:t>4.2</w:t>
      </w:r>
      <w:r>
        <w:tab/>
        <w:t>VIKING PEEL &amp; STICK (MIRADRI) TANKING</w:t>
      </w:r>
    </w:p>
    <w:p w:rsidR="004152A2" w:rsidRDefault="004152A2" w:rsidP="004152A2">
      <w:pPr>
        <w:ind w:left="2835" w:hanging="2835"/>
      </w:pPr>
      <w:r>
        <w:tab/>
        <w:t>Location:</w:t>
      </w:r>
      <w:r>
        <w:tab/>
        <w:t>~</w:t>
      </w:r>
    </w:p>
    <w:p w:rsidR="004152A2" w:rsidRDefault="004152A2" w:rsidP="004152A2">
      <w:pPr>
        <w:ind w:left="2835" w:hanging="2835"/>
      </w:pPr>
      <w:r>
        <w:tab/>
        <w:t>Substrate:</w:t>
      </w:r>
      <w:r>
        <w:tab/>
        <w:t>~</w:t>
      </w:r>
    </w:p>
    <w:p w:rsidR="004152A2" w:rsidRDefault="004152A2" w:rsidP="004152A2">
      <w:pPr>
        <w:ind w:left="2835" w:hanging="2835"/>
      </w:pPr>
      <w:r>
        <w:tab/>
        <w:t>Brand/type:</w:t>
      </w:r>
      <w:r>
        <w:tab/>
        <w:t>Viking Peel &amp; Stick (miradri) Tanking</w:t>
      </w:r>
    </w:p>
    <w:p w:rsidR="004152A2" w:rsidRDefault="004152A2" w:rsidP="004152A2">
      <w:pPr>
        <w:ind w:left="2835" w:hanging="2835"/>
      </w:pPr>
      <w:r>
        <w:tab/>
        <w:t>Colour:</w:t>
      </w:r>
      <w:r>
        <w:tab/>
        <w:t>Black</w:t>
      </w:r>
    </w:p>
    <w:p w:rsidR="004152A2" w:rsidRDefault="004152A2" w:rsidP="004152A2">
      <w:pPr>
        <w:ind w:left="2835" w:hanging="2835"/>
      </w:pPr>
      <w:r>
        <w:tab/>
        <w:t>Primer:</w:t>
      </w:r>
      <w:r>
        <w:tab/>
        <w:t>SES301 Peel &amp; Stick primer - Carlisle CCW-702</w:t>
      </w:r>
    </w:p>
    <w:p w:rsidR="004152A2" w:rsidRDefault="004152A2" w:rsidP="004152A2">
      <w:pPr>
        <w:ind w:left="2835" w:hanging="2835"/>
      </w:pPr>
      <w:r>
        <w:tab/>
        <w:t>Tanking sealant:</w:t>
      </w:r>
      <w:r>
        <w:tab/>
        <w:t>SES014 Tanking Mastic (P&amp;S) - Carlisle CCW-704</w:t>
      </w:r>
    </w:p>
    <w:p w:rsidR="004152A2" w:rsidRDefault="004152A2" w:rsidP="004152A2"/>
    <w:p w:rsidR="004152A2" w:rsidRDefault="004152A2" w:rsidP="004152A2">
      <w:pPr>
        <w:rPr>
          <w:b/>
        </w:rPr>
      </w:pPr>
      <w:r>
        <w:tab/>
      </w:r>
      <w:r>
        <w:rPr>
          <w:b/>
        </w:rPr>
        <w:t>Tanking membrane - Under slab</w:t>
      </w:r>
    </w:p>
    <w:p w:rsidR="004152A2" w:rsidRDefault="004152A2" w:rsidP="004152A2">
      <w:pPr>
        <w:rPr>
          <w:b/>
        </w:rPr>
      </w:pPr>
    </w:p>
    <w:p w:rsidR="004152A2" w:rsidRDefault="004152A2" w:rsidP="004152A2">
      <w:pPr>
        <w:pStyle w:val="Heading3"/>
      </w:pPr>
      <w:r>
        <w:t>4.3</w:t>
      </w:r>
      <w:r>
        <w:tab/>
        <w:t>VIKING BITUCLAD4 TORCH-ON TANKING MEMBRANE</w:t>
      </w:r>
    </w:p>
    <w:p w:rsidR="004152A2" w:rsidRDefault="004152A2" w:rsidP="004152A2">
      <w:pPr>
        <w:ind w:left="2835" w:hanging="2835"/>
      </w:pPr>
      <w:r>
        <w:tab/>
        <w:t>Location:</w:t>
      </w:r>
      <w:r>
        <w:tab/>
        <w:t>~</w:t>
      </w:r>
    </w:p>
    <w:p w:rsidR="004152A2" w:rsidRDefault="004152A2" w:rsidP="004152A2">
      <w:pPr>
        <w:ind w:left="2835" w:hanging="2835"/>
      </w:pPr>
      <w:r>
        <w:tab/>
        <w:t>Substrate:</w:t>
      </w:r>
      <w:r>
        <w:tab/>
        <w:t>Tidy Slab (site concrete)</w:t>
      </w:r>
    </w:p>
    <w:p w:rsidR="004152A2" w:rsidRDefault="004152A2" w:rsidP="004152A2">
      <w:pPr>
        <w:ind w:left="2835" w:hanging="2835"/>
      </w:pPr>
      <w:r>
        <w:tab/>
        <w:t>Brand/type:</w:t>
      </w:r>
      <w:r>
        <w:tab/>
        <w:t>Viking Bituclad4 Torch-on Tanking</w:t>
      </w:r>
    </w:p>
    <w:p w:rsidR="004152A2" w:rsidRDefault="004152A2" w:rsidP="004152A2">
      <w:pPr>
        <w:ind w:left="2835" w:hanging="2835"/>
      </w:pPr>
      <w:r>
        <w:tab/>
        <w:t>Finish/colour:</w:t>
      </w:r>
      <w:r>
        <w:tab/>
        <w:t>Sand/black</w:t>
      </w:r>
    </w:p>
    <w:p w:rsidR="004152A2" w:rsidRDefault="004152A2" w:rsidP="004152A2">
      <w:pPr>
        <w:ind w:left="2835" w:hanging="2835"/>
      </w:pPr>
      <w:r>
        <w:tab/>
        <w:t>Primer:</w:t>
      </w:r>
      <w:r>
        <w:tab/>
        <w:t>SES299 General Rapid Primer</w:t>
      </w:r>
    </w:p>
    <w:p w:rsidR="004152A2" w:rsidRDefault="004152A2" w:rsidP="004152A2">
      <w:pPr>
        <w:ind w:left="2835" w:hanging="2835"/>
      </w:pPr>
      <w:r>
        <w:tab/>
        <w:t>Tanking sealant:</w:t>
      </w:r>
      <w:r>
        <w:tab/>
        <w:t>SES015 Elastigum Stick</w:t>
      </w:r>
    </w:p>
    <w:p w:rsidR="004152A2" w:rsidRDefault="004152A2" w:rsidP="004152A2"/>
    <w:p w:rsidR="004152A2" w:rsidRDefault="004152A2" w:rsidP="004152A2">
      <w:r>
        <w:tab/>
      </w:r>
      <w:r>
        <w:rPr>
          <w:b/>
        </w:rPr>
        <w:t>Protection sheet</w:t>
      </w:r>
    </w:p>
    <w:p w:rsidR="004152A2" w:rsidRDefault="004152A2" w:rsidP="004152A2"/>
    <w:p w:rsidR="004152A2" w:rsidRDefault="004152A2" w:rsidP="004152A2">
      <w:pPr>
        <w:pStyle w:val="Heading3"/>
      </w:pPr>
      <w:r>
        <w:t>4.4</w:t>
      </w:r>
      <w:r>
        <w:tab/>
        <w:t>POLYSTYRENE PROTECTION SHEET</w:t>
      </w:r>
    </w:p>
    <w:p w:rsidR="004152A2" w:rsidRDefault="004152A2" w:rsidP="004152A2">
      <w:pPr>
        <w:ind w:left="2835" w:hanging="2835"/>
      </w:pPr>
      <w:r>
        <w:tab/>
        <w:t>Location:</w:t>
      </w:r>
      <w:r>
        <w:tab/>
        <w:t>~</w:t>
      </w:r>
    </w:p>
    <w:p w:rsidR="004152A2" w:rsidRDefault="004152A2" w:rsidP="004152A2">
      <w:pPr>
        <w:ind w:left="2835" w:hanging="2835"/>
      </w:pPr>
      <w:r>
        <w:tab/>
        <w:t>Brand/type:</w:t>
      </w:r>
      <w:r>
        <w:tab/>
        <w:t>~</w:t>
      </w:r>
    </w:p>
    <w:p w:rsidR="004152A2" w:rsidRDefault="004152A2" w:rsidP="004152A2">
      <w:pPr>
        <w:ind w:left="2835" w:hanging="2835"/>
      </w:pPr>
      <w:r>
        <w:tab/>
        <w:t>Thickness:</w:t>
      </w:r>
      <w:r>
        <w:tab/>
        <w:t>~mm</w:t>
      </w:r>
    </w:p>
    <w:p w:rsidR="004152A2" w:rsidRDefault="004152A2" w:rsidP="004152A2"/>
    <w:p w:rsidR="004152A2" w:rsidRDefault="004152A2" w:rsidP="004152A2">
      <w:pPr>
        <w:pStyle w:val="Heading3"/>
      </w:pPr>
      <w:r>
        <w:t>4.5</w:t>
      </w:r>
      <w:r>
        <w:tab/>
        <w:t>CORFLUTE PROTECTION SHEET</w:t>
      </w:r>
    </w:p>
    <w:p w:rsidR="004152A2" w:rsidRDefault="004152A2" w:rsidP="004152A2">
      <w:pPr>
        <w:ind w:left="2835" w:hanging="2835"/>
      </w:pPr>
      <w:r>
        <w:tab/>
        <w:t>Location:</w:t>
      </w:r>
      <w:r>
        <w:tab/>
        <w:t>~</w:t>
      </w:r>
    </w:p>
    <w:p w:rsidR="004152A2" w:rsidRDefault="004152A2" w:rsidP="004152A2">
      <w:pPr>
        <w:ind w:left="2835" w:hanging="2835"/>
      </w:pPr>
      <w:r>
        <w:tab/>
        <w:t>Brand/type:</w:t>
      </w:r>
      <w:r>
        <w:tab/>
        <w:t>Corflute</w:t>
      </w:r>
    </w:p>
    <w:p w:rsidR="004152A2" w:rsidRDefault="004152A2" w:rsidP="004152A2">
      <w:pPr>
        <w:ind w:left="2835" w:hanging="2835"/>
      </w:pPr>
      <w:r>
        <w:tab/>
        <w:t>Thickness:</w:t>
      </w:r>
      <w:r>
        <w:tab/>
        <w:t>6 mm</w:t>
      </w:r>
    </w:p>
    <w:p w:rsidR="004152A2" w:rsidRDefault="004152A2" w:rsidP="004152A2"/>
    <w:p w:rsidR="004152A2" w:rsidRDefault="004152A2" w:rsidP="004152A2">
      <w:r>
        <w:tab/>
      </w:r>
      <w:r>
        <w:rPr>
          <w:b/>
        </w:rPr>
        <w:t>Drainage board</w:t>
      </w:r>
    </w:p>
    <w:p w:rsidR="004152A2" w:rsidRDefault="004152A2" w:rsidP="004152A2"/>
    <w:p w:rsidR="004152A2" w:rsidRDefault="004152A2" w:rsidP="004152A2">
      <w:pPr>
        <w:pStyle w:val="Heading3"/>
      </w:pPr>
    </w:p>
    <w:p w:rsidR="004152A2" w:rsidRDefault="004152A2" w:rsidP="004152A2">
      <w:pPr>
        <w:pStyle w:val="Heading3"/>
      </w:pPr>
      <w:bookmarkStart w:id="1" w:name="_GoBack"/>
      <w:bookmarkEnd w:id="1"/>
      <w:r>
        <w:t>4.6</w:t>
      </w:r>
      <w:r>
        <w:tab/>
        <w:t>MIRADRAIN</w:t>
      </w:r>
      <w:r w:rsidRPr="008F1CC0">
        <w:rPr>
          <w:vertAlign w:val="superscript"/>
        </w:rPr>
        <w:t>®</w:t>
      </w:r>
      <w:r>
        <w:t xml:space="preserve"> 2000 DRAINAGE BOARD</w:t>
      </w:r>
    </w:p>
    <w:p w:rsidR="004152A2" w:rsidRDefault="004152A2" w:rsidP="004152A2">
      <w:pPr>
        <w:ind w:left="2835" w:hanging="2835"/>
      </w:pPr>
      <w:r>
        <w:tab/>
        <w:t>Location:</w:t>
      </w:r>
      <w:r>
        <w:tab/>
        <w:t>~</w:t>
      </w:r>
    </w:p>
    <w:p w:rsidR="004152A2" w:rsidRDefault="004152A2" w:rsidP="004152A2">
      <w:pPr>
        <w:ind w:left="2835" w:hanging="2835"/>
      </w:pPr>
      <w:r>
        <w:tab/>
        <w:t>Brand/type:</w:t>
      </w:r>
      <w:r>
        <w:tab/>
        <w:t>SEE016 MiraDRAIN</w:t>
      </w:r>
      <w:r w:rsidRPr="008F1CC0">
        <w:rPr>
          <w:vertAlign w:val="superscript"/>
        </w:rPr>
        <w:t>®</w:t>
      </w:r>
      <w:r>
        <w:t xml:space="preserve"> 2000 drainage board</w:t>
      </w:r>
    </w:p>
    <w:p w:rsidR="004152A2" w:rsidRDefault="004152A2" w:rsidP="004152A2"/>
    <w:p w:rsidR="004152A2" w:rsidRDefault="004152A2" w:rsidP="004152A2">
      <w:r>
        <w:tab/>
      </w:r>
      <w:r>
        <w:rPr>
          <w:b/>
        </w:rPr>
        <w:t>Termination bar / flashing</w:t>
      </w:r>
    </w:p>
    <w:p w:rsidR="004152A2" w:rsidRDefault="004152A2" w:rsidP="004152A2"/>
    <w:p w:rsidR="004152A2" w:rsidRDefault="004152A2" w:rsidP="004152A2">
      <w:pPr>
        <w:pStyle w:val="Heading3"/>
      </w:pPr>
      <w:r>
        <w:t>4.7</w:t>
      </w:r>
      <w:r>
        <w:tab/>
        <w:t>TERMINATION BAR / FLASHING</w:t>
      </w:r>
    </w:p>
    <w:p w:rsidR="004152A2" w:rsidRDefault="004152A2" w:rsidP="004152A2">
      <w:pPr>
        <w:ind w:left="2835" w:hanging="2835"/>
      </w:pPr>
      <w:r>
        <w:tab/>
        <w:t>Location:</w:t>
      </w:r>
      <w:r>
        <w:tab/>
        <w:t>~</w:t>
      </w:r>
    </w:p>
    <w:p w:rsidR="004152A2" w:rsidRDefault="004152A2" w:rsidP="004152A2">
      <w:pPr>
        <w:ind w:left="2835" w:hanging="2835"/>
      </w:pPr>
      <w:r>
        <w:tab/>
        <w:t>Type:</w:t>
      </w:r>
      <w:r>
        <w:tab/>
        <w:t>~</w:t>
      </w:r>
    </w:p>
    <w:p w:rsidR="004152A2" w:rsidRDefault="004152A2" w:rsidP="004152A2"/>
    <w:p w:rsidR="004152A2" w:rsidRDefault="004152A2" w:rsidP="004152A2"/>
    <w:p w:rsidR="004152A2" w:rsidRDefault="004152A2" w:rsidP="00741373">
      <w:pPr>
        <w:ind w:left="0" w:firstLine="0"/>
      </w:pPr>
    </w:p>
    <w:bookmarkEnd w:id="0"/>
    <w:p w:rsidR="00D339A9" w:rsidRDefault="00D339A9" w:rsidP="00D339A9">
      <w:pPr>
        <w:rPr>
          <w:rStyle w:val="GuidanceNote"/>
        </w:rPr>
      </w:pPr>
      <w:r>
        <w:rPr>
          <w:vanish/>
        </w:rPr>
        <w:tab/>
      </w:r>
      <w:r>
        <w:rPr>
          <w:rStyle w:val="GuidanceNote"/>
        </w:rPr>
        <w:t>Modify this clause to suit the project specified.  Delete the clause when substrate is plywood.</w:t>
      </w:r>
    </w:p>
    <w:sectPr w:rsidR="00D339A9" w:rsidSect="00150DAD">
      <w:headerReference w:type="default" r:id="rId19"/>
      <w:footerReference w:type="default" r:id="rId20"/>
      <w:pgSz w:w="11906" w:h="16838"/>
      <w:pgMar w:top="1440" w:right="1440" w:bottom="1440" w:left="1440" w:header="0"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693" w:rsidRDefault="00880693">
      <w:r>
        <w:separator/>
      </w:r>
    </w:p>
  </w:endnote>
  <w:endnote w:type="continuationSeparator" w:id="0">
    <w:p w:rsidR="00880693" w:rsidRDefault="0088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373" w:rsidRDefault="004152A2" w:rsidP="00150DAD">
    <w:pPr>
      <w:tabs>
        <w:tab w:val="left" w:pos="2552"/>
        <w:tab w:val="left" w:pos="5387"/>
      </w:tabs>
      <w:rPr>
        <w:b/>
        <w:sz w:val="16"/>
      </w:rP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86360</wp:posOffset>
              </wp:positionV>
              <wp:extent cx="5895975" cy="205105"/>
              <wp:effectExtent l="9525" t="10160" r="952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05105"/>
                      </a:xfrm>
                      <a:prstGeom prst="rect">
                        <a:avLst/>
                      </a:prstGeom>
                      <a:solidFill>
                        <a:srgbClr val="FFFFFF"/>
                      </a:solidFill>
                      <a:ln w="9525">
                        <a:solidFill>
                          <a:srgbClr val="000000"/>
                        </a:solidFill>
                        <a:miter lim="800000"/>
                        <a:headEnd/>
                        <a:tailEnd/>
                      </a:ln>
                    </wps:spPr>
                    <wps:txbx>
                      <w:txbxContent>
                        <w:p w:rsidR="00741373" w:rsidRPr="002D2A8C" w:rsidRDefault="004152A2" w:rsidP="00150DAD">
                          <w:pPr>
                            <w:pStyle w:val="Footer"/>
                          </w:pPr>
                          <w:r>
                            <w:t>© CIL Masterspec 2016</w:t>
                          </w:r>
                          <w:r>
                            <w:tab/>
                            <w:t>4131 VP</w:t>
                          </w:r>
                          <w:r w:rsidR="00741373">
                            <w:t xml:space="preserve"> VIKING </w:t>
                          </w:r>
                          <w:r>
                            <w:rPr>
                              <w:b/>
                            </w:rPr>
                            <w:t xml:space="preserve">PEEL&amp;STICK </w:t>
                          </w:r>
                          <w:r w:rsidR="00741373">
                            <w:t xml:space="preserve"> MEMBRANE ROOFING Page </w:t>
                          </w:r>
                          <w:r w:rsidR="00741373">
                            <w:fldChar w:fldCharType="begin"/>
                          </w:r>
                          <w:r w:rsidR="00741373">
                            <w:instrText xml:space="preserve"> PAGE PAGE \* MERGEFORMAT </w:instrText>
                          </w:r>
                          <w:r w:rsidR="00741373">
                            <w:fldChar w:fldCharType="separate"/>
                          </w:r>
                          <w:r>
                            <w:rPr>
                              <w:noProof/>
                            </w:rPr>
                            <w:t>10</w:t>
                          </w:r>
                          <w:r w:rsidR="00741373">
                            <w:fldChar w:fldCharType="end"/>
                          </w:r>
                        </w:p>
                        <w:p w:rsidR="00741373" w:rsidRDefault="0074137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8pt;width:464.25pt;height:1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">
              <v:textbox>
                <w:txbxContent>
                  <w:p w:rsidR="00741373" w:rsidRPr="002D2A8C" w:rsidRDefault="004152A2" w:rsidP="00150DAD">
                    <w:pPr>
                      <w:pStyle w:val="Footer"/>
                    </w:pPr>
                    <w:r>
                      <w:t>© CIL Masterspec 2016</w:t>
                    </w:r>
                    <w:r>
                      <w:tab/>
                      <w:t>4131 VP</w:t>
                    </w:r>
                    <w:r w:rsidR="00741373">
                      <w:t xml:space="preserve"> VIKING </w:t>
                    </w:r>
                    <w:r>
                      <w:rPr>
                        <w:b/>
                      </w:rPr>
                      <w:t xml:space="preserve">PEEL&amp;STICK </w:t>
                    </w:r>
                    <w:r w:rsidR="00741373">
                      <w:t xml:space="preserve"> MEMBRANE ROOFING Page </w:t>
                    </w:r>
                    <w:r w:rsidR="00741373">
                      <w:fldChar w:fldCharType="begin"/>
                    </w:r>
                    <w:r w:rsidR="00741373">
                      <w:instrText xml:space="preserve"> PAGE PAGE \* MERGEFORMAT </w:instrText>
                    </w:r>
                    <w:r w:rsidR="00741373">
                      <w:fldChar w:fldCharType="separate"/>
                    </w:r>
                    <w:r>
                      <w:rPr>
                        <w:noProof/>
                      </w:rPr>
                      <w:t>10</w:t>
                    </w:r>
                    <w:r w:rsidR="00741373">
                      <w:fldChar w:fldCharType="end"/>
                    </w:r>
                  </w:p>
                  <w:p w:rsidR="00741373" w:rsidRDefault="00741373">
                    <w:pPr>
                      <w:ind w:left="0"/>
                    </w:pPr>
                  </w:p>
                </w:txbxContent>
              </v:textbox>
            </v:shape>
          </w:pict>
        </mc:Fallback>
      </mc:AlternateContent>
    </w:r>
  </w:p>
  <w:p w:rsidR="00741373" w:rsidRDefault="00741373" w:rsidP="00150DAD">
    <w:pPr>
      <w:tabs>
        <w:tab w:val="left" w:pos="2552"/>
        <w:tab w:val="left" w:pos="5387"/>
      </w:tabs>
      <w:rPr>
        <w:b/>
        <w:sz w:val="16"/>
      </w:rPr>
    </w:pPr>
  </w:p>
  <w:p w:rsidR="00741373" w:rsidRDefault="00741373" w:rsidP="00150DAD">
    <w:pPr>
      <w:tabs>
        <w:tab w:val="left" w:pos="2552"/>
        <w:tab w:val="left" w:pos="5387"/>
      </w:tabs>
      <w:rPr>
        <w:b/>
        <w:sz w:val="16"/>
      </w:rPr>
    </w:pPr>
  </w:p>
  <w:p w:rsidR="00741373" w:rsidRDefault="00741373" w:rsidP="00150DAD">
    <w:pPr>
      <w:tabs>
        <w:tab w:val="left" w:pos="2552"/>
        <w:tab w:val="left" w:pos="5387"/>
      </w:tabs>
      <w:rPr>
        <w:b/>
        <w:sz w:val="16"/>
      </w:rPr>
    </w:pPr>
  </w:p>
  <w:p w:rsidR="00741373" w:rsidRPr="005F4095" w:rsidRDefault="00741373" w:rsidP="00150DAD">
    <w:pPr>
      <w:tabs>
        <w:tab w:val="left" w:pos="2552"/>
        <w:tab w:val="left" w:pos="5387"/>
      </w:tabs>
      <w:rPr>
        <w:sz w:val="16"/>
      </w:rPr>
    </w:pPr>
    <w:r w:rsidRPr="00BB42B4">
      <w:rPr>
        <w:b/>
        <w:sz w:val="16"/>
      </w:rPr>
      <w:t>Auckland Office</w:t>
    </w:r>
    <w:r>
      <w:rPr>
        <w:b/>
        <w:sz w:val="16"/>
      </w:rPr>
      <w:tab/>
      <w:t>Christchurch Office</w:t>
    </w:r>
    <w:r>
      <w:rPr>
        <w:b/>
        <w:sz w:val="16"/>
      </w:rPr>
      <w:tab/>
      <w:t xml:space="preserve">T: </w:t>
    </w:r>
    <w:r>
      <w:rPr>
        <w:sz w:val="16"/>
      </w:rPr>
      <w:t>0800 729 799</w:t>
    </w:r>
  </w:p>
  <w:p w:rsidR="00741373" w:rsidRDefault="00741373" w:rsidP="00150DAD">
    <w:pPr>
      <w:tabs>
        <w:tab w:val="left" w:pos="2552"/>
        <w:tab w:val="left" w:pos="5387"/>
      </w:tabs>
      <w:rPr>
        <w:sz w:val="16"/>
      </w:rPr>
    </w:pPr>
    <w:r>
      <w:rPr>
        <w:sz w:val="16"/>
      </w:rPr>
      <w:t>80 Alexander Crescent, Otara</w:t>
    </w:r>
    <w:r>
      <w:rPr>
        <w:sz w:val="16"/>
      </w:rPr>
      <w:tab/>
      <w:t>2 Nazareth Avenue, Middleton</w:t>
    </w:r>
    <w:r>
      <w:rPr>
        <w:sz w:val="16"/>
      </w:rPr>
      <w:tab/>
    </w:r>
    <w:r>
      <w:rPr>
        <w:b/>
        <w:sz w:val="16"/>
      </w:rPr>
      <w:t xml:space="preserve">F: </w:t>
    </w:r>
    <w:r>
      <w:rPr>
        <w:sz w:val="16"/>
      </w:rPr>
      <w:t>0800 729 788</w:t>
    </w:r>
  </w:p>
  <w:p w:rsidR="00741373" w:rsidRDefault="00741373" w:rsidP="00150DAD">
    <w:pPr>
      <w:tabs>
        <w:tab w:val="left" w:pos="2552"/>
        <w:tab w:val="left" w:pos="5387"/>
      </w:tabs>
      <w:rPr>
        <w:sz w:val="16"/>
      </w:rPr>
    </w:pPr>
    <w:r>
      <w:rPr>
        <w:sz w:val="16"/>
      </w:rPr>
      <w:t>PO Box 14-541, Panmure</w:t>
    </w:r>
    <w:r>
      <w:rPr>
        <w:sz w:val="16"/>
      </w:rPr>
      <w:tab/>
      <w:t>PO Box 9117, Tower Junction</w:t>
    </w:r>
    <w:r>
      <w:rPr>
        <w:sz w:val="16"/>
      </w:rPr>
      <w:tab/>
      <w:t>info@vikingroofspec.co.nz</w:t>
    </w:r>
  </w:p>
  <w:p w:rsidR="00741373" w:rsidRPr="00BB42B4" w:rsidRDefault="00741373" w:rsidP="00150DAD">
    <w:pPr>
      <w:tabs>
        <w:tab w:val="left" w:pos="2552"/>
        <w:tab w:val="left" w:pos="5387"/>
      </w:tabs>
      <w:rPr>
        <w:sz w:val="16"/>
      </w:rPr>
    </w:pPr>
    <w:r>
      <w:rPr>
        <w:sz w:val="16"/>
      </w:rPr>
      <w:t>Auckland 1741, New Zealand</w:t>
    </w:r>
    <w:r>
      <w:rPr>
        <w:sz w:val="16"/>
      </w:rPr>
      <w:tab/>
      <w:t>Christchurch 8149, New Zealand</w:t>
    </w:r>
    <w:r>
      <w:rPr>
        <w:sz w:val="16"/>
      </w:rPr>
      <w:tab/>
    </w:r>
    <w:r w:rsidRPr="0091545B">
      <w:rPr>
        <w:sz w:val="16"/>
      </w:rPr>
      <w:t>www.</w:t>
    </w:r>
    <w:r w:rsidRPr="0091545B">
      <w:rPr>
        <w:b/>
        <w:sz w:val="16"/>
      </w:rPr>
      <w:t>viking</w:t>
    </w:r>
    <w:r>
      <w:rPr>
        <w:b/>
        <w:sz w:val="16"/>
      </w:rPr>
      <w:t>roofspec</w:t>
    </w:r>
    <w:r w:rsidRPr="0091545B">
      <w:rPr>
        <w:sz w:val="16"/>
      </w:rPr>
      <w:t>.co.nz</w:t>
    </w:r>
  </w:p>
  <w:p w:rsidR="00741373" w:rsidRPr="0091545B" w:rsidRDefault="00741373" w:rsidP="00150DAD">
    <w:pPr>
      <w:tabs>
        <w:tab w:val="left" w:pos="2552"/>
        <w:tab w:val="left" w:pos="5387"/>
      </w:tabs>
      <w:rPr>
        <w:sz w:val="12"/>
      </w:rPr>
    </w:pPr>
    <w:r>
      <w:rPr>
        <w:sz w:val="16"/>
      </w:rPr>
      <w:tab/>
    </w:r>
    <w:r>
      <w:rPr>
        <w:sz w:val="16"/>
      </w:rPr>
      <w:tab/>
    </w:r>
    <w:r w:rsidRPr="0091545B">
      <w:rPr>
        <w:sz w:val="12"/>
      </w:rPr>
      <w:t>A division of Viking Group Limited</w:t>
    </w:r>
  </w:p>
  <w:p w:rsidR="00741373" w:rsidRPr="002D2A8C" w:rsidRDefault="00741373" w:rsidP="003A3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693" w:rsidRDefault="00880693">
      <w:r>
        <w:separator/>
      </w:r>
    </w:p>
  </w:footnote>
  <w:footnote w:type="continuationSeparator" w:id="0">
    <w:p w:rsidR="00880693" w:rsidRDefault="00880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373" w:rsidRDefault="004152A2" w:rsidP="003A3619">
    <w:pPr>
      <w:pStyle w:val="Header"/>
      <w:ind w:left="-1814" w:right="-1077"/>
    </w:pPr>
    <w:r>
      <w:rPr>
        <w:noProof/>
      </w:rPr>
      <w:drawing>
        <wp:inline distT="0" distB="0" distL="0" distR="0">
          <wp:extent cx="7829550" cy="1866900"/>
          <wp:effectExtent l="0" t="0" r="0" b="0"/>
          <wp:docPr id="3" name="Picture 3" descr="D:\MASTER LOGOS\Peel&amp;Stick\cover Peel&amp;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TER LOGOS\Peel&amp;Stick\cover Peel&amp;Sti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0" cy="1866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EB2"/>
    <w:rsid w:val="00015BE2"/>
    <w:rsid w:val="00040D49"/>
    <w:rsid w:val="00097311"/>
    <w:rsid w:val="000B4BB2"/>
    <w:rsid w:val="000B4F6C"/>
    <w:rsid w:val="000D2DCD"/>
    <w:rsid w:val="00150DAD"/>
    <w:rsid w:val="00153602"/>
    <w:rsid w:val="001C442A"/>
    <w:rsid w:val="00296629"/>
    <w:rsid w:val="002D33FF"/>
    <w:rsid w:val="00337091"/>
    <w:rsid w:val="003A3619"/>
    <w:rsid w:val="00410D4E"/>
    <w:rsid w:val="004152A2"/>
    <w:rsid w:val="00435007"/>
    <w:rsid w:val="00487863"/>
    <w:rsid w:val="004B0E6A"/>
    <w:rsid w:val="004C124E"/>
    <w:rsid w:val="00580949"/>
    <w:rsid w:val="00621768"/>
    <w:rsid w:val="00675316"/>
    <w:rsid w:val="00687EB2"/>
    <w:rsid w:val="006C4767"/>
    <w:rsid w:val="00741373"/>
    <w:rsid w:val="00843D03"/>
    <w:rsid w:val="008701F6"/>
    <w:rsid w:val="00880693"/>
    <w:rsid w:val="00884749"/>
    <w:rsid w:val="009034D6"/>
    <w:rsid w:val="0090520A"/>
    <w:rsid w:val="009C5517"/>
    <w:rsid w:val="00A2233E"/>
    <w:rsid w:val="00A724D9"/>
    <w:rsid w:val="00A9500A"/>
    <w:rsid w:val="00C006BB"/>
    <w:rsid w:val="00C8754E"/>
    <w:rsid w:val="00CC40C0"/>
    <w:rsid w:val="00D24A7B"/>
    <w:rsid w:val="00D339A9"/>
    <w:rsid w:val="00DB55CE"/>
    <w:rsid w:val="00E70BDA"/>
    <w:rsid w:val="00EB55E9"/>
    <w:rsid w:val="00F01E5A"/>
    <w:rsid w:val="00F70A65"/>
    <w:rsid w:val="00F73B0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7EB2"/>
    <w:pPr>
      <w:suppressLineNumbers/>
      <w:tabs>
        <w:tab w:val="left" w:pos="1134"/>
        <w:tab w:val="left" w:pos="2835"/>
        <w:tab w:val="left" w:pos="3969"/>
        <w:tab w:val="left" w:pos="5102"/>
        <w:tab w:val="left" w:pos="6236"/>
        <w:tab w:val="left" w:pos="7370"/>
        <w:tab w:val="right" w:pos="9071"/>
      </w:tabs>
      <w:kinsoku w:val="0"/>
      <w:overflowPunct w:val="0"/>
      <w:autoSpaceDE w:val="0"/>
      <w:autoSpaceDN w:val="0"/>
      <w:adjustRightInd w:val="0"/>
      <w:ind w:left="1134" w:hanging="1134"/>
    </w:pPr>
    <w:rPr>
      <w:rFonts w:ascii="Arial" w:hAnsi="Arial"/>
      <w:kern w:val="200"/>
    </w:rPr>
  </w:style>
  <w:style w:type="paragraph" w:styleId="Heading1">
    <w:name w:val="heading 1"/>
    <w:basedOn w:val="Normal"/>
    <w:next w:val="Normal"/>
    <w:qFormat/>
    <w:rsid w:val="00687EB2"/>
    <w:pPr>
      <w:keepNext/>
      <w:pageBreakBefore/>
      <w:outlineLvl w:val="0"/>
    </w:pPr>
    <w:rPr>
      <w:b/>
      <w:sz w:val="28"/>
    </w:rPr>
  </w:style>
  <w:style w:type="paragraph" w:styleId="Heading2">
    <w:name w:val="heading 2"/>
    <w:basedOn w:val="Normal"/>
    <w:next w:val="Normal"/>
    <w:qFormat/>
    <w:rsid w:val="00687EB2"/>
    <w:pPr>
      <w:keepNext/>
      <w:outlineLvl w:val="1"/>
    </w:pPr>
    <w:rPr>
      <w:b/>
    </w:rPr>
  </w:style>
  <w:style w:type="paragraph" w:styleId="Heading3">
    <w:name w:val="heading 3"/>
    <w:basedOn w:val="Normal"/>
    <w:next w:val="Normal"/>
    <w:qFormat/>
    <w:rsid w:val="00687EB2"/>
    <w:pPr>
      <w:keepNext/>
      <w:outlineLvl w:val="2"/>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next w:val="Normal"/>
    <w:rsid w:val="00687EB2"/>
    <w:pPr>
      <w:keepNext/>
      <w:tabs>
        <w:tab w:val="clear" w:pos="1134"/>
        <w:tab w:val="clear" w:pos="2835"/>
        <w:tab w:val="clear" w:pos="3969"/>
        <w:tab w:val="clear" w:pos="5102"/>
        <w:tab w:val="clear" w:pos="6236"/>
        <w:tab w:val="clear" w:pos="7370"/>
        <w:tab w:val="right" w:pos="9071"/>
      </w:tabs>
      <w:ind w:left="0" w:firstLine="0"/>
    </w:pPr>
    <w:rPr>
      <w:sz w:val="16"/>
    </w:rPr>
  </w:style>
  <w:style w:type="paragraph" w:styleId="Footer">
    <w:name w:val="footer"/>
    <w:basedOn w:val="Normal"/>
    <w:next w:val="Normal"/>
    <w:rsid w:val="00687EB2"/>
    <w:pPr>
      <w:keepNext/>
      <w:tabs>
        <w:tab w:val="clear" w:pos="1134"/>
        <w:tab w:val="clear" w:pos="2835"/>
        <w:tab w:val="clear" w:pos="3969"/>
        <w:tab w:val="clear" w:pos="5102"/>
        <w:tab w:val="clear" w:pos="6236"/>
        <w:tab w:val="clear" w:pos="7370"/>
        <w:tab w:val="right" w:pos="9071"/>
      </w:tabs>
      <w:ind w:left="0" w:firstLine="0"/>
    </w:pPr>
    <w:rPr>
      <w:sz w:val="16"/>
    </w:rPr>
  </w:style>
  <w:style w:type="character" w:customStyle="1" w:styleId="GuidanceNote">
    <w:name w:val="Guidance Note"/>
    <w:rsid w:val="00687EB2"/>
    <w:rPr>
      <w:rFonts w:ascii="Arial" w:hAnsi="Arial" w:cs="Arial"/>
      <w:b w:val="0"/>
      <w:bCs w:val="0"/>
      <w:i/>
      <w:iCs w:val="0"/>
      <w:caps w:val="0"/>
      <w:smallCaps w:val="0"/>
      <w:strike w:val="0"/>
      <w:dstrike w:val="0"/>
      <w:noProof/>
      <w:vanish/>
      <w:color w:val="008000"/>
      <w:spacing w:val="0"/>
      <w:w w:val="100"/>
      <w:kern w:val="200"/>
      <w:position w:val="0"/>
      <w:sz w:val="18"/>
      <w:szCs w:val="20"/>
      <w:u w:val="none"/>
      <w:effect w:val="none"/>
      <w:vertAlign w:val="baseline"/>
      <w:lang w:val="en-NZ"/>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rsid w:val="00687EB2"/>
    <w:rPr>
      <w:rFonts w:ascii="Arial" w:hAnsi="Arial" w:cs="Arial"/>
      <w:b w:val="0"/>
      <w:bCs w:val="0"/>
      <w:i w:val="0"/>
      <w:iCs w:val="0"/>
      <w:caps w:val="0"/>
      <w:smallCaps w:val="0"/>
      <w:strike w:val="0"/>
      <w:dstrike w:val="0"/>
      <w:vanish w:val="0"/>
      <w:color w:val="0000FF"/>
      <w:spacing w:val="0"/>
      <w:w w:val="100"/>
      <w:kern w:val="200"/>
      <w:position w:val="0"/>
      <w:sz w:val="20"/>
      <w:szCs w:val="20"/>
      <w:u w:val="none"/>
      <w:effect w:val="none"/>
      <w:vertAlign w:val="baseline"/>
      <w:lang w:val="en-NZ"/>
      <w14:shadow w14:blurRad="0" w14:dist="0" w14:dir="0" w14:sx="0" w14:sy="0" w14:kx="0" w14:ky="0" w14:algn="none">
        <w14:srgbClr w14:val="000000"/>
      </w14:shadow>
      <w14:textOutline w14:w="0" w14:cap="rnd" w14:cmpd="sng" w14:algn="ctr">
        <w14:noFill/>
        <w14:prstDash w14:val="solid"/>
        <w14:bevel/>
      </w14:textOutline>
    </w:rPr>
  </w:style>
  <w:style w:type="table" w:styleId="TableGrid">
    <w:name w:val="Table Grid"/>
    <w:basedOn w:val="TableNormal"/>
    <w:rsid w:val="009C5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7EB2"/>
    <w:pPr>
      <w:suppressLineNumbers/>
      <w:tabs>
        <w:tab w:val="left" w:pos="1134"/>
        <w:tab w:val="left" w:pos="2835"/>
        <w:tab w:val="left" w:pos="3969"/>
        <w:tab w:val="left" w:pos="5102"/>
        <w:tab w:val="left" w:pos="6236"/>
        <w:tab w:val="left" w:pos="7370"/>
        <w:tab w:val="right" w:pos="9071"/>
      </w:tabs>
      <w:kinsoku w:val="0"/>
      <w:overflowPunct w:val="0"/>
      <w:autoSpaceDE w:val="0"/>
      <w:autoSpaceDN w:val="0"/>
      <w:adjustRightInd w:val="0"/>
      <w:ind w:left="1134" w:hanging="1134"/>
    </w:pPr>
    <w:rPr>
      <w:rFonts w:ascii="Arial" w:hAnsi="Arial"/>
      <w:kern w:val="200"/>
    </w:rPr>
  </w:style>
  <w:style w:type="paragraph" w:styleId="Heading1">
    <w:name w:val="heading 1"/>
    <w:basedOn w:val="Normal"/>
    <w:next w:val="Normal"/>
    <w:qFormat/>
    <w:rsid w:val="00687EB2"/>
    <w:pPr>
      <w:keepNext/>
      <w:pageBreakBefore/>
      <w:outlineLvl w:val="0"/>
    </w:pPr>
    <w:rPr>
      <w:b/>
      <w:sz w:val="28"/>
    </w:rPr>
  </w:style>
  <w:style w:type="paragraph" w:styleId="Heading2">
    <w:name w:val="heading 2"/>
    <w:basedOn w:val="Normal"/>
    <w:next w:val="Normal"/>
    <w:qFormat/>
    <w:rsid w:val="00687EB2"/>
    <w:pPr>
      <w:keepNext/>
      <w:outlineLvl w:val="1"/>
    </w:pPr>
    <w:rPr>
      <w:b/>
    </w:rPr>
  </w:style>
  <w:style w:type="paragraph" w:styleId="Heading3">
    <w:name w:val="heading 3"/>
    <w:basedOn w:val="Normal"/>
    <w:next w:val="Normal"/>
    <w:qFormat/>
    <w:rsid w:val="00687EB2"/>
    <w:pPr>
      <w:keepNext/>
      <w:outlineLvl w:val="2"/>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next w:val="Normal"/>
    <w:rsid w:val="00687EB2"/>
    <w:pPr>
      <w:keepNext/>
      <w:tabs>
        <w:tab w:val="clear" w:pos="1134"/>
        <w:tab w:val="clear" w:pos="2835"/>
        <w:tab w:val="clear" w:pos="3969"/>
        <w:tab w:val="clear" w:pos="5102"/>
        <w:tab w:val="clear" w:pos="6236"/>
        <w:tab w:val="clear" w:pos="7370"/>
        <w:tab w:val="right" w:pos="9071"/>
      </w:tabs>
      <w:ind w:left="0" w:firstLine="0"/>
    </w:pPr>
    <w:rPr>
      <w:sz w:val="16"/>
    </w:rPr>
  </w:style>
  <w:style w:type="paragraph" w:styleId="Footer">
    <w:name w:val="footer"/>
    <w:basedOn w:val="Normal"/>
    <w:next w:val="Normal"/>
    <w:rsid w:val="00687EB2"/>
    <w:pPr>
      <w:keepNext/>
      <w:tabs>
        <w:tab w:val="clear" w:pos="1134"/>
        <w:tab w:val="clear" w:pos="2835"/>
        <w:tab w:val="clear" w:pos="3969"/>
        <w:tab w:val="clear" w:pos="5102"/>
        <w:tab w:val="clear" w:pos="6236"/>
        <w:tab w:val="clear" w:pos="7370"/>
        <w:tab w:val="right" w:pos="9071"/>
      </w:tabs>
      <w:ind w:left="0" w:firstLine="0"/>
    </w:pPr>
    <w:rPr>
      <w:sz w:val="16"/>
    </w:rPr>
  </w:style>
  <w:style w:type="character" w:customStyle="1" w:styleId="GuidanceNote">
    <w:name w:val="Guidance Note"/>
    <w:rsid w:val="00687EB2"/>
    <w:rPr>
      <w:rFonts w:ascii="Arial" w:hAnsi="Arial" w:cs="Arial"/>
      <w:b w:val="0"/>
      <w:bCs w:val="0"/>
      <w:i/>
      <w:iCs w:val="0"/>
      <w:caps w:val="0"/>
      <w:smallCaps w:val="0"/>
      <w:strike w:val="0"/>
      <w:dstrike w:val="0"/>
      <w:noProof/>
      <w:vanish/>
      <w:color w:val="008000"/>
      <w:spacing w:val="0"/>
      <w:w w:val="100"/>
      <w:kern w:val="200"/>
      <w:position w:val="0"/>
      <w:sz w:val="18"/>
      <w:szCs w:val="20"/>
      <w:u w:val="none"/>
      <w:effect w:val="none"/>
      <w:vertAlign w:val="baseline"/>
      <w:lang w:val="en-NZ"/>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rsid w:val="00687EB2"/>
    <w:rPr>
      <w:rFonts w:ascii="Arial" w:hAnsi="Arial" w:cs="Arial"/>
      <w:b w:val="0"/>
      <w:bCs w:val="0"/>
      <w:i w:val="0"/>
      <w:iCs w:val="0"/>
      <w:caps w:val="0"/>
      <w:smallCaps w:val="0"/>
      <w:strike w:val="0"/>
      <w:dstrike w:val="0"/>
      <w:vanish w:val="0"/>
      <w:color w:val="0000FF"/>
      <w:spacing w:val="0"/>
      <w:w w:val="100"/>
      <w:kern w:val="200"/>
      <w:position w:val="0"/>
      <w:sz w:val="20"/>
      <w:szCs w:val="20"/>
      <w:u w:val="none"/>
      <w:effect w:val="none"/>
      <w:vertAlign w:val="baseline"/>
      <w:lang w:val="en-NZ"/>
      <w14:shadow w14:blurRad="0" w14:dist="0" w14:dir="0" w14:sx="0" w14:sy="0" w14:kx="0" w14:ky="0" w14:algn="none">
        <w14:srgbClr w14:val="000000"/>
      </w14:shadow>
      <w14:textOutline w14:w="0" w14:cap="rnd" w14:cmpd="sng" w14:algn="ctr">
        <w14:noFill/>
        <w14:prstDash w14:val="solid"/>
        <w14:bevel/>
      </w14:textOutline>
    </w:rPr>
  </w:style>
  <w:style w:type="table" w:styleId="TableGrid">
    <w:name w:val="Table Grid"/>
    <w:basedOn w:val="TableNormal"/>
    <w:rsid w:val="009C5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vikingroofspec.co.nz" TargetMode="External"/><Relationship Id="rId13" Type="http://schemas.openxmlformats.org/officeDocument/2006/relationships/hyperlink" Target="http://www.masterspec.co.nz/redirect.aspx?pl=2041" TargetMode="External"/><Relationship Id="rId18" Type="http://schemas.openxmlformats.org/officeDocument/2006/relationships/hyperlink" Target="http://www.vikingroofspec.co.nz"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sterspec.co.nz/redirect.aspx?pl=2042" TargetMode="External"/><Relationship Id="rId17" Type="http://schemas.openxmlformats.org/officeDocument/2006/relationships/hyperlink" Target="http://www.vikingroofspec.co.nz" TargetMode="External"/><Relationship Id="rId2" Type="http://schemas.openxmlformats.org/officeDocument/2006/relationships/styles" Target="styles.xml"/><Relationship Id="rId16" Type="http://schemas.openxmlformats.org/officeDocument/2006/relationships/hyperlink" Target="http://www.masterspec.co.nz/redirect.aspx?pl=204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kingroofspec.co.nz" TargetMode="External"/><Relationship Id="rId5" Type="http://schemas.openxmlformats.org/officeDocument/2006/relationships/webSettings" Target="webSettings.xml"/><Relationship Id="rId15" Type="http://schemas.openxmlformats.org/officeDocument/2006/relationships/hyperlink" Target="http://www.masterspec.co.nz/redirect.aspx?pl=2042" TargetMode="External"/><Relationship Id="rId10" Type="http://schemas.openxmlformats.org/officeDocument/2006/relationships/hyperlink" Target="mailto:info@vikingroofspec.co.nz?subject=Specification%20enquir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vikingroofspec.co.n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EF513-B853-4EBB-B52F-0F75E7324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4421VB</vt:lpstr>
    </vt:vector>
  </TitlesOfParts>
  <Company>Viking</Company>
  <LinksUpToDate>false</LinksUpToDate>
  <CharactersWithSpaces>15984</CharactersWithSpaces>
  <SharedDoc>false</SharedDoc>
  <HLinks>
    <vt:vector size="132" baseType="variant">
      <vt:variant>
        <vt:i4>1900616</vt:i4>
      </vt:variant>
      <vt:variant>
        <vt:i4>63</vt:i4>
      </vt:variant>
      <vt:variant>
        <vt:i4>0</vt:i4>
      </vt:variant>
      <vt:variant>
        <vt:i4>5</vt:i4>
      </vt:variant>
      <vt:variant>
        <vt:lpwstr>http://www.masterspec.co.nz/redirect.aspx?pl=347</vt:lpwstr>
      </vt:variant>
      <vt:variant>
        <vt:lpwstr/>
      </vt:variant>
      <vt:variant>
        <vt:i4>1900616</vt:i4>
      </vt:variant>
      <vt:variant>
        <vt:i4>60</vt:i4>
      </vt:variant>
      <vt:variant>
        <vt:i4>0</vt:i4>
      </vt:variant>
      <vt:variant>
        <vt:i4>5</vt:i4>
      </vt:variant>
      <vt:variant>
        <vt:lpwstr>http://www.masterspec.co.nz/redirect.aspx?pl=347</vt:lpwstr>
      </vt:variant>
      <vt:variant>
        <vt:lpwstr/>
      </vt:variant>
      <vt:variant>
        <vt:i4>1900616</vt:i4>
      </vt:variant>
      <vt:variant>
        <vt:i4>57</vt:i4>
      </vt:variant>
      <vt:variant>
        <vt:i4>0</vt:i4>
      </vt:variant>
      <vt:variant>
        <vt:i4>5</vt:i4>
      </vt:variant>
      <vt:variant>
        <vt:lpwstr>http://www.masterspec.co.nz/redirect.aspx?pl=347</vt:lpwstr>
      </vt:variant>
      <vt:variant>
        <vt:lpwstr/>
      </vt:variant>
      <vt:variant>
        <vt:i4>1835084</vt:i4>
      </vt:variant>
      <vt:variant>
        <vt:i4>54</vt:i4>
      </vt:variant>
      <vt:variant>
        <vt:i4>0</vt:i4>
      </vt:variant>
      <vt:variant>
        <vt:i4>5</vt:i4>
      </vt:variant>
      <vt:variant>
        <vt:lpwstr>http://www.masterspec.co.nz/redirect.aspx?pl=1046</vt:lpwstr>
      </vt:variant>
      <vt:variant>
        <vt:lpwstr/>
      </vt:variant>
      <vt:variant>
        <vt:i4>1900616</vt:i4>
      </vt:variant>
      <vt:variant>
        <vt:i4>51</vt:i4>
      </vt:variant>
      <vt:variant>
        <vt:i4>0</vt:i4>
      </vt:variant>
      <vt:variant>
        <vt:i4>5</vt:i4>
      </vt:variant>
      <vt:variant>
        <vt:lpwstr>http://www.masterspec.co.nz/redirect.aspx?pl=347</vt:lpwstr>
      </vt:variant>
      <vt:variant>
        <vt:lpwstr/>
      </vt:variant>
      <vt:variant>
        <vt:i4>1900616</vt:i4>
      </vt:variant>
      <vt:variant>
        <vt:i4>48</vt:i4>
      </vt:variant>
      <vt:variant>
        <vt:i4>0</vt:i4>
      </vt:variant>
      <vt:variant>
        <vt:i4>5</vt:i4>
      </vt:variant>
      <vt:variant>
        <vt:lpwstr>http://www.masterspec.co.nz/redirect.aspx?pl=347</vt:lpwstr>
      </vt:variant>
      <vt:variant>
        <vt:lpwstr/>
      </vt:variant>
      <vt:variant>
        <vt:i4>1900616</vt:i4>
      </vt:variant>
      <vt:variant>
        <vt:i4>45</vt:i4>
      </vt:variant>
      <vt:variant>
        <vt:i4>0</vt:i4>
      </vt:variant>
      <vt:variant>
        <vt:i4>5</vt:i4>
      </vt:variant>
      <vt:variant>
        <vt:lpwstr>http://www.masterspec.co.nz/redirect.aspx?pl=347</vt:lpwstr>
      </vt:variant>
      <vt:variant>
        <vt:lpwstr/>
      </vt:variant>
      <vt:variant>
        <vt:i4>1900616</vt:i4>
      </vt:variant>
      <vt:variant>
        <vt:i4>42</vt:i4>
      </vt:variant>
      <vt:variant>
        <vt:i4>0</vt:i4>
      </vt:variant>
      <vt:variant>
        <vt:i4>5</vt:i4>
      </vt:variant>
      <vt:variant>
        <vt:lpwstr>http://www.masterspec.co.nz/redirect.aspx?pl=347</vt:lpwstr>
      </vt:variant>
      <vt:variant>
        <vt:lpwstr/>
      </vt:variant>
      <vt:variant>
        <vt:i4>1769548</vt:i4>
      </vt:variant>
      <vt:variant>
        <vt:i4>39</vt:i4>
      </vt:variant>
      <vt:variant>
        <vt:i4>0</vt:i4>
      </vt:variant>
      <vt:variant>
        <vt:i4>5</vt:i4>
      </vt:variant>
      <vt:variant>
        <vt:lpwstr>http://www.masterspec.co.nz/redirect.aspx?pl=200</vt:lpwstr>
      </vt:variant>
      <vt:variant>
        <vt:lpwstr/>
      </vt:variant>
      <vt:variant>
        <vt:i4>5439514</vt:i4>
      </vt:variant>
      <vt:variant>
        <vt:i4>36</vt:i4>
      </vt:variant>
      <vt:variant>
        <vt:i4>0</vt:i4>
      </vt:variant>
      <vt:variant>
        <vt:i4>5</vt:i4>
      </vt:variant>
      <vt:variant>
        <vt:lpwstr>http://www.vikingroofspec.co.nz/</vt:lpwstr>
      </vt:variant>
      <vt:variant>
        <vt:lpwstr/>
      </vt:variant>
      <vt:variant>
        <vt:i4>1769548</vt:i4>
      </vt:variant>
      <vt:variant>
        <vt:i4>33</vt:i4>
      </vt:variant>
      <vt:variant>
        <vt:i4>0</vt:i4>
      </vt:variant>
      <vt:variant>
        <vt:i4>5</vt:i4>
      </vt:variant>
      <vt:variant>
        <vt:lpwstr>http://www.masterspec.co.nz/redirect.aspx?pl=200</vt:lpwstr>
      </vt:variant>
      <vt:variant>
        <vt:lpwstr/>
      </vt:variant>
      <vt:variant>
        <vt:i4>1769548</vt:i4>
      </vt:variant>
      <vt:variant>
        <vt:i4>30</vt:i4>
      </vt:variant>
      <vt:variant>
        <vt:i4>0</vt:i4>
      </vt:variant>
      <vt:variant>
        <vt:i4>5</vt:i4>
      </vt:variant>
      <vt:variant>
        <vt:lpwstr>http://www.masterspec.co.nz/redirect.aspx?pl=301</vt:lpwstr>
      </vt:variant>
      <vt:variant>
        <vt:lpwstr/>
      </vt:variant>
      <vt:variant>
        <vt:i4>2031685</vt:i4>
      </vt:variant>
      <vt:variant>
        <vt:i4>27</vt:i4>
      </vt:variant>
      <vt:variant>
        <vt:i4>0</vt:i4>
      </vt:variant>
      <vt:variant>
        <vt:i4>5</vt:i4>
      </vt:variant>
      <vt:variant>
        <vt:lpwstr>http://www.masterspec.co.nz/redirect.aspx?pl=294</vt:lpwstr>
      </vt:variant>
      <vt:variant>
        <vt:lpwstr/>
      </vt:variant>
      <vt:variant>
        <vt:i4>1048653</vt:i4>
      </vt:variant>
      <vt:variant>
        <vt:i4>24</vt:i4>
      </vt:variant>
      <vt:variant>
        <vt:i4>0</vt:i4>
      </vt:variant>
      <vt:variant>
        <vt:i4>5</vt:i4>
      </vt:variant>
      <vt:variant>
        <vt:lpwstr>http://www.masterspec.co.nz/redirect.aspx?pl=1183</vt:lpwstr>
      </vt:variant>
      <vt:variant>
        <vt:lpwstr/>
      </vt:variant>
      <vt:variant>
        <vt:i4>1900623</vt:i4>
      </vt:variant>
      <vt:variant>
        <vt:i4>21</vt:i4>
      </vt:variant>
      <vt:variant>
        <vt:i4>0</vt:i4>
      </vt:variant>
      <vt:variant>
        <vt:i4>5</vt:i4>
      </vt:variant>
      <vt:variant>
        <vt:lpwstr>http://www.masterspec.co.nz/redirect.aspx?pl=236</vt:lpwstr>
      </vt:variant>
      <vt:variant>
        <vt:lpwstr/>
      </vt:variant>
      <vt:variant>
        <vt:i4>1835086</vt:i4>
      </vt:variant>
      <vt:variant>
        <vt:i4>18</vt:i4>
      </vt:variant>
      <vt:variant>
        <vt:i4>0</vt:i4>
      </vt:variant>
      <vt:variant>
        <vt:i4>5</vt:i4>
      </vt:variant>
      <vt:variant>
        <vt:lpwstr>http://www.masterspec.co.nz/redirect.aspx?pl=227</vt:lpwstr>
      </vt:variant>
      <vt:variant>
        <vt:lpwstr/>
      </vt:variant>
      <vt:variant>
        <vt:i4>1572942</vt:i4>
      </vt:variant>
      <vt:variant>
        <vt:i4>15</vt:i4>
      </vt:variant>
      <vt:variant>
        <vt:i4>0</vt:i4>
      </vt:variant>
      <vt:variant>
        <vt:i4>5</vt:i4>
      </vt:variant>
      <vt:variant>
        <vt:lpwstr>http://www.masterspec.co.nz/redirect.aspx?pl=223</vt:lpwstr>
      </vt:variant>
      <vt:variant>
        <vt:lpwstr/>
      </vt:variant>
      <vt:variant>
        <vt:i4>1835084</vt:i4>
      </vt:variant>
      <vt:variant>
        <vt:i4>12</vt:i4>
      </vt:variant>
      <vt:variant>
        <vt:i4>0</vt:i4>
      </vt:variant>
      <vt:variant>
        <vt:i4>5</vt:i4>
      </vt:variant>
      <vt:variant>
        <vt:lpwstr>http://www.masterspec.co.nz/redirect.aspx?pl=1046</vt:lpwstr>
      </vt:variant>
      <vt:variant>
        <vt:lpwstr/>
      </vt:variant>
      <vt:variant>
        <vt:i4>1900616</vt:i4>
      </vt:variant>
      <vt:variant>
        <vt:i4>9</vt:i4>
      </vt:variant>
      <vt:variant>
        <vt:i4>0</vt:i4>
      </vt:variant>
      <vt:variant>
        <vt:i4>5</vt:i4>
      </vt:variant>
      <vt:variant>
        <vt:lpwstr>http://www.masterspec.co.nz/redirect.aspx?pl=347</vt:lpwstr>
      </vt:variant>
      <vt:variant>
        <vt:lpwstr/>
      </vt:variant>
      <vt:variant>
        <vt:i4>5439514</vt:i4>
      </vt:variant>
      <vt:variant>
        <vt:i4>6</vt:i4>
      </vt:variant>
      <vt:variant>
        <vt:i4>0</vt:i4>
      </vt:variant>
      <vt:variant>
        <vt:i4>5</vt:i4>
      </vt:variant>
      <vt:variant>
        <vt:lpwstr>http://www.vikingroofspec.co.nz/</vt:lpwstr>
      </vt:variant>
      <vt:variant>
        <vt:lpwstr/>
      </vt:variant>
      <vt:variant>
        <vt:i4>2162707</vt:i4>
      </vt:variant>
      <vt:variant>
        <vt:i4>3</vt:i4>
      </vt:variant>
      <vt:variant>
        <vt:i4>0</vt:i4>
      </vt:variant>
      <vt:variant>
        <vt:i4>5</vt:i4>
      </vt:variant>
      <vt:variant>
        <vt:lpwstr>mailto:info@vikingroofspec.co.nz?subject=Specification%20enquiry</vt:lpwstr>
      </vt:variant>
      <vt:variant>
        <vt:lpwstr/>
      </vt:variant>
      <vt:variant>
        <vt:i4>5439514</vt:i4>
      </vt:variant>
      <vt:variant>
        <vt:i4>0</vt:i4>
      </vt:variant>
      <vt:variant>
        <vt:i4>0</vt:i4>
      </vt:variant>
      <vt:variant>
        <vt:i4>5</vt:i4>
      </vt:variant>
      <vt:variant>
        <vt:lpwstr>http://www.vikingroofspec.co.nz/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4421VB</dc:title>
  <dc:creator>Jacob</dc:creator>
  <cp:lastModifiedBy>Irene Volschenk</cp:lastModifiedBy>
  <cp:revision>2</cp:revision>
  <dcterms:created xsi:type="dcterms:W3CDTF">2016-05-13T03:53:00Z</dcterms:created>
  <dcterms:modified xsi:type="dcterms:W3CDTF">2016-05-13T03:53:00Z</dcterms:modified>
</cp:coreProperties>
</file>